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54DE" w14:textId="01387BE6" w:rsidR="00A37403" w:rsidRDefault="00504C1A" w:rsidP="00A37403">
      <w:pPr>
        <w:pStyle w:val="Heading4"/>
        <w:rPr>
          <w:lang w:val="en-US"/>
        </w:rPr>
      </w:pPr>
      <w:r>
        <w:rPr>
          <w:lang w:val="en-US"/>
        </w:rPr>
        <w:t>Lone Working</w:t>
      </w:r>
      <w:r w:rsidR="00655E9D">
        <w:rPr>
          <w:lang w:val="en-US"/>
        </w:rPr>
        <w:t xml:space="preserve"> </w:t>
      </w:r>
      <w:r w:rsidR="000806E2">
        <w:rPr>
          <w:lang w:val="en-US"/>
        </w:rPr>
        <w:t xml:space="preserve">(with adults) </w:t>
      </w:r>
      <w:r w:rsidR="00655E9D">
        <w:rPr>
          <w:lang w:val="en-US"/>
        </w:rPr>
        <w:t>Guidelines - Template</w:t>
      </w:r>
    </w:p>
    <w:p w14:paraId="37A2B6A5" w14:textId="77777777" w:rsidR="005D0A76" w:rsidRDefault="005D0A76" w:rsidP="005D0A76">
      <w:pPr>
        <w:rPr>
          <w:lang w:val="en-US"/>
        </w:rPr>
      </w:pPr>
    </w:p>
    <w:p w14:paraId="7845A44A" w14:textId="77777777" w:rsidR="005D0A76" w:rsidRPr="00A50D71" w:rsidRDefault="005D0A76" w:rsidP="005D0A76">
      <w:pPr>
        <w:rPr>
          <w:rFonts w:ascii="Arial Rounded MT Bold" w:hAnsi="Arial Rounded MT Bold"/>
          <w:color w:val="595959" w:themeColor="text1" w:themeTint="A6"/>
        </w:rPr>
      </w:pPr>
    </w:p>
    <w:p w14:paraId="22BCAE9C" w14:textId="77777777" w:rsidR="005D0A76" w:rsidRPr="00DE766F" w:rsidRDefault="005D0A76" w:rsidP="005D0A76">
      <w:pPr>
        <w:autoSpaceDE w:val="0"/>
        <w:autoSpaceDN w:val="0"/>
        <w:adjustRightInd w:val="0"/>
        <w:rPr>
          <w:rFonts w:ascii="Calibri" w:hAnsi="Calibri" w:cs="Calibri"/>
          <w:i/>
          <w:color w:val="595959" w:themeColor="text1" w:themeTint="A6"/>
        </w:rPr>
      </w:pPr>
      <w:r>
        <w:rPr>
          <w:rFonts w:ascii="Calibri" w:hAnsi="Calibri" w:cs="Calibri"/>
          <w:i/>
          <w:color w:val="595959" w:themeColor="text1" w:themeTint="A6"/>
        </w:rPr>
        <w:t>(Bodies responsible for the approval of guidelines</w:t>
      </w:r>
      <w:r w:rsidRPr="00DE766F">
        <w:rPr>
          <w:rFonts w:ascii="Calibri" w:hAnsi="Calibri" w:cs="Calibri"/>
          <w:i/>
          <w:color w:val="595959" w:themeColor="text1" w:themeTint="A6"/>
        </w:rPr>
        <w:t xml:space="preserve"> should consider the following guidance but will need to conduct a risk assessment and agree guidelines for their </w:t>
      </w:r>
      <w:r>
        <w:rPr>
          <w:rFonts w:ascii="Calibri" w:hAnsi="Calibri" w:cs="Calibri"/>
          <w:i/>
          <w:color w:val="595959" w:themeColor="text1" w:themeTint="A6"/>
        </w:rPr>
        <w:t xml:space="preserve">own </w:t>
      </w:r>
      <w:proofErr w:type="gramStart"/>
      <w:r w:rsidRPr="00DE766F">
        <w:rPr>
          <w:rFonts w:ascii="Calibri" w:hAnsi="Calibri" w:cs="Calibri"/>
          <w:i/>
          <w:color w:val="595959" w:themeColor="text1" w:themeTint="A6"/>
        </w:rPr>
        <w:t>particular context</w:t>
      </w:r>
      <w:proofErr w:type="gramEnd"/>
      <w:r w:rsidRPr="00DE766F">
        <w:rPr>
          <w:rFonts w:ascii="Calibri" w:hAnsi="Calibri" w:cs="Calibri"/>
          <w:i/>
          <w:color w:val="595959" w:themeColor="text1" w:themeTint="A6"/>
        </w:rPr>
        <w:t xml:space="preserve">) </w:t>
      </w:r>
    </w:p>
    <w:p w14:paraId="3B8356BC" w14:textId="77777777" w:rsidR="005D0A76" w:rsidRDefault="005D0A76" w:rsidP="005D0A76">
      <w:pPr>
        <w:autoSpaceDE w:val="0"/>
        <w:autoSpaceDN w:val="0"/>
        <w:adjustRightInd w:val="0"/>
        <w:rPr>
          <w:rFonts w:ascii="Calibri,Bold" w:hAnsi="Calibri,Bold" w:cs="Calibri,Bold"/>
          <w:bCs/>
          <w:color w:val="595959" w:themeColor="text1" w:themeTint="A6"/>
          <w:sz w:val="24"/>
        </w:rPr>
      </w:pPr>
    </w:p>
    <w:p w14:paraId="38A34FC0" w14:textId="77777777" w:rsidR="005D0A76" w:rsidRDefault="005D0A76" w:rsidP="005D0A76">
      <w:pPr>
        <w:autoSpaceDE w:val="0"/>
        <w:autoSpaceDN w:val="0"/>
        <w:adjustRightInd w:val="0"/>
        <w:rPr>
          <w:rFonts w:ascii="Calibri" w:hAnsi="Calibri" w:cs="Calibri"/>
        </w:rPr>
      </w:pPr>
      <w:r w:rsidRPr="00655E9D">
        <w:rPr>
          <w:rFonts w:cs="Calibri,Bold"/>
          <w:bCs/>
          <w:i/>
          <w:color w:val="7F7F7F" w:themeColor="text1" w:themeTint="80"/>
        </w:rPr>
        <w:t>(Insert name of church)</w:t>
      </w:r>
      <w:r w:rsidRPr="00655E9D">
        <w:rPr>
          <w:rFonts w:ascii="Calibri,Bold" w:hAnsi="Calibri,Bold" w:cs="Calibri,Bold"/>
          <w:bCs/>
          <w:color w:val="7F7F7F" w:themeColor="text1" w:themeTint="80"/>
        </w:rPr>
        <w:t xml:space="preserve"> </w:t>
      </w:r>
      <w:r w:rsidR="00E37966" w:rsidRPr="00655E9D">
        <w:rPr>
          <w:rFonts w:ascii="Calibri,Bold" w:hAnsi="Calibri,Bold" w:cs="Calibri,Bold"/>
          <w:bCs/>
        </w:rPr>
        <w:t xml:space="preserve">recognises that </w:t>
      </w:r>
      <w:proofErr w:type="gramStart"/>
      <w:r w:rsidR="00E37966" w:rsidRPr="00655E9D">
        <w:rPr>
          <w:rFonts w:ascii="Calibri,Bold" w:hAnsi="Calibri,Bold" w:cs="Calibri,Bold"/>
          <w:bCs/>
        </w:rPr>
        <w:t>during the course of</w:t>
      </w:r>
      <w:proofErr w:type="gramEnd"/>
      <w:r w:rsidR="00E37966" w:rsidRPr="00655E9D">
        <w:rPr>
          <w:rFonts w:ascii="Calibri,Bold" w:hAnsi="Calibri,Bold" w:cs="Calibri,Bold"/>
          <w:bCs/>
        </w:rPr>
        <w:t xml:space="preserve"> their work </w:t>
      </w:r>
      <w:r w:rsidRPr="00DE766F">
        <w:rPr>
          <w:rFonts w:ascii="Calibri" w:hAnsi="Calibri" w:cs="Calibri"/>
        </w:rPr>
        <w:t>church officers</w:t>
      </w:r>
      <w:r>
        <w:rPr>
          <w:rStyle w:val="FootnoteReference"/>
          <w:rFonts w:ascii="Calibri" w:hAnsi="Calibri" w:cs="Calibri"/>
        </w:rPr>
        <w:footnoteReference w:id="1"/>
      </w:r>
      <w:r w:rsidRPr="00DE766F">
        <w:rPr>
          <w:rFonts w:ascii="Calibri" w:hAnsi="Calibri" w:cs="Calibri"/>
        </w:rPr>
        <w:t xml:space="preserve"> </w:t>
      </w:r>
      <w:r w:rsidR="008D055F">
        <w:rPr>
          <w:rFonts w:ascii="Calibri" w:hAnsi="Calibri" w:cs="Calibri"/>
        </w:rPr>
        <w:t xml:space="preserve">may find themselves working alone and wishes to ensure that they, and the individuals they come into contact with, </w:t>
      </w:r>
      <w:r w:rsidRPr="00DE766F">
        <w:rPr>
          <w:rFonts w:ascii="Calibri" w:hAnsi="Calibri" w:cs="Calibri"/>
        </w:rPr>
        <w:t>are not exposed to unnecessary risk</w:t>
      </w:r>
      <w:r w:rsidR="008D055F">
        <w:rPr>
          <w:rFonts w:ascii="Calibri" w:hAnsi="Calibri" w:cs="Calibri"/>
        </w:rPr>
        <w:t xml:space="preserve">. </w:t>
      </w:r>
      <w:r w:rsidRPr="00DE766F">
        <w:rPr>
          <w:rFonts w:ascii="Calibri" w:hAnsi="Calibri" w:cs="Calibri"/>
        </w:rPr>
        <w:t>These guidelines a</w:t>
      </w:r>
      <w:r>
        <w:rPr>
          <w:rFonts w:ascii="Calibri" w:hAnsi="Calibri" w:cs="Calibri"/>
        </w:rPr>
        <w:t>pply when working alone at the c</w:t>
      </w:r>
      <w:r w:rsidRPr="00DE766F">
        <w:rPr>
          <w:rFonts w:ascii="Calibri" w:hAnsi="Calibri" w:cs="Calibri"/>
        </w:rPr>
        <w:t>hurch, or when making home visits</w:t>
      </w:r>
      <w:r>
        <w:rPr>
          <w:rFonts w:ascii="Calibri" w:hAnsi="Calibri" w:cs="Calibri"/>
        </w:rPr>
        <w:t xml:space="preserve">, </w:t>
      </w:r>
      <w:r w:rsidRPr="00DE766F">
        <w:rPr>
          <w:rFonts w:ascii="Calibri" w:hAnsi="Calibri" w:cs="Calibri"/>
        </w:rPr>
        <w:t xml:space="preserve">or attending other meetings/activities away from the </w:t>
      </w:r>
      <w:r>
        <w:rPr>
          <w:rFonts w:ascii="Calibri" w:hAnsi="Calibri" w:cs="Calibri"/>
        </w:rPr>
        <w:t>c</w:t>
      </w:r>
      <w:r w:rsidRPr="00DE766F">
        <w:rPr>
          <w:rFonts w:ascii="Calibri" w:hAnsi="Calibri" w:cs="Calibri"/>
        </w:rPr>
        <w:t>hurch</w:t>
      </w:r>
      <w:r>
        <w:rPr>
          <w:rFonts w:ascii="Calibri" w:hAnsi="Calibri" w:cs="Calibri"/>
        </w:rPr>
        <w:t xml:space="preserve">, </w:t>
      </w:r>
      <w:r w:rsidR="008D055F">
        <w:rPr>
          <w:rFonts w:ascii="Calibri" w:hAnsi="Calibri" w:cs="Calibri"/>
        </w:rPr>
        <w:t xml:space="preserve">or receiving people in your own home, </w:t>
      </w:r>
      <w:r w:rsidRPr="00DE766F">
        <w:rPr>
          <w:rFonts w:ascii="Calibri" w:hAnsi="Calibri" w:cs="Calibri"/>
        </w:rPr>
        <w:t xml:space="preserve">related to your role. </w:t>
      </w:r>
      <w:r w:rsidRPr="00DE766F">
        <w:rPr>
          <w:rFonts w:ascii="Calibri" w:hAnsi="Calibri" w:cs="Calibri"/>
          <w:i/>
          <w:color w:val="595959" w:themeColor="text1" w:themeTint="A6"/>
        </w:rPr>
        <w:t>(insert name church warden)</w:t>
      </w:r>
      <w:r w:rsidRPr="00DE766F">
        <w:rPr>
          <w:rFonts w:ascii="Calibri" w:hAnsi="Calibri" w:cs="Calibri"/>
        </w:rPr>
        <w:t xml:space="preserve"> will </w:t>
      </w:r>
      <w:r>
        <w:rPr>
          <w:rFonts w:ascii="Calibri" w:hAnsi="Calibri" w:cs="Calibri"/>
        </w:rPr>
        <w:t xml:space="preserve">assess any foreseeable risks </w:t>
      </w:r>
      <w:r w:rsidRPr="00DE766F">
        <w:rPr>
          <w:rFonts w:ascii="Calibri" w:hAnsi="Calibri" w:cs="Calibri"/>
        </w:rPr>
        <w:t>of any role that requires a church officer to work alone on regular basis</w:t>
      </w:r>
      <w:r>
        <w:rPr>
          <w:rStyle w:val="FootnoteReference"/>
          <w:rFonts w:ascii="Calibri" w:hAnsi="Calibri" w:cs="Calibri"/>
        </w:rPr>
        <w:footnoteReference w:id="2"/>
      </w:r>
      <w:r w:rsidRPr="00DE766F">
        <w:rPr>
          <w:rFonts w:ascii="Calibri" w:hAnsi="Calibri" w:cs="Calibri"/>
        </w:rPr>
        <w:t>. Training will be provided to help minimise risk</w:t>
      </w:r>
      <w:r>
        <w:rPr>
          <w:rFonts w:ascii="Calibri" w:hAnsi="Calibri" w:cs="Calibri"/>
        </w:rPr>
        <w:t>s</w:t>
      </w:r>
      <w:r w:rsidRPr="00DE766F">
        <w:rPr>
          <w:rFonts w:ascii="Calibri" w:hAnsi="Calibri" w:cs="Calibri"/>
        </w:rPr>
        <w:t xml:space="preserve"> to church officers</w:t>
      </w:r>
      <w:r w:rsidR="00A82A4E">
        <w:rPr>
          <w:rFonts w:ascii="Calibri" w:hAnsi="Calibri" w:cs="Calibri"/>
        </w:rPr>
        <w:t xml:space="preserve"> and all church officers working alone must be familiar </w:t>
      </w:r>
      <w:r w:rsidR="009C2096">
        <w:rPr>
          <w:rFonts w:ascii="Calibri" w:hAnsi="Calibri" w:cs="Calibri"/>
        </w:rPr>
        <w:t>with</w:t>
      </w:r>
      <w:r w:rsidR="00A82A4E">
        <w:rPr>
          <w:rFonts w:ascii="Calibri" w:hAnsi="Calibri" w:cs="Calibri"/>
        </w:rPr>
        <w:t xml:space="preserve"> strategies for dealing with difficult situations and de-escalating volatile encounters</w:t>
      </w:r>
      <w:r w:rsidRPr="00DE766F">
        <w:rPr>
          <w:rFonts w:ascii="Calibri" w:hAnsi="Calibri" w:cs="Calibri"/>
        </w:rPr>
        <w:t>.</w:t>
      </w:r>
      <w:r>
        <w:rPr>
          <w:rFonts w:ascii="Calibri" w:hAnsi="Calibri" w:cs="Calibri"/>
        </w:rPr>
        <w:t xml:space="preserve">  A list of contact details, including next of kin, will be kept of all church officers – this will include car details for those carrying out home visits. </w:t>
      </w:r>
    </w:p>
    <w:p w14:paraId="6C375057" w14:textId="77777777" w:rsidR="005D0A76" w:rsidRDefault="005D0A76" w:rsidP="005D0A76">
      <w:pPr>
        <w:autoSpaceDE w:val="0"/>
        <w:autoSpaceDN w:val="0"/>
        <w:adjustRightInd w:val="0"/>
        <w:rPr>
          <w:rFonts w:ascii="Calibri" w:hAnsi="Calibri" w:cs="Calibri"/>
        </w:rPr>
      </w:pPr>
    </w:p>
    <w:p w14:paraId="21120069" w14:textId="77777777" w:rsidR="005D0A76" w:rsidRPr="00DE766F" w:rsidRDefault="005D0A76" w:rsidP="005D0A76">
      <w:pPr>
        <w:autoSpaceDE w:val="0"/>
        <w:autoSpaceDN w:val="0"/>
        <w:adjustRightInd w:val="0"/>
        <w:rPr>
          <w:rFonts w:ascii="Calibri" w:hAnsi="Calibri" w:cs="Calibri"/>
        </w:rPr>
      </w:pPr>
      <w:r>
        <w:rPr>
          <w:rFonts w:ascii="Calibri" w:hAnsi="Calibri" w:cs="Calibri"/>
        </w:rPr>
        <w:t xml:space="preserve">Church officers must take reasonable care for the health and safety of themselves and others and not intentionally or recklessly interfere with, or misuse, anything provided in the interest of health, safety or welfare.  They must </w:t>
      </w:r>
      <w:proofErr w:type="gramStart"/>
      <w:r>
        <w:rPr>
          <w:rFonts w:ascii="Calibri" w:hAnsi="Calibri" w:cs="Calibri"/>
        </w:rPr>
        <w:t>observe all health and safety rules and procedures at all times</w:t>
      </w:r>
      <w:proofErr w:type="gramEnd"/>
      <w:r>
        <w:rPr>
          <w:rFonts w:ascii="Calibri" w:hAnsi="Calibri" w:cs="Calibri"/>
        </w:rPr>
        <w:t xml:space="preserve"> and report any unsafe conditions or practice.</w:t>
      </w:r>
    </w:p>
    <w:p w14:paraId="4AA677B6" w14:textId="77777777" w:rsidR="005D0A76" w:rsidRDefault="005D0A76" w:rsidP="005D0A76">
      <w:pPr>
        <w:autoSpaceDE w:val="0"/>
        <w:autoSpaceDN w:val="0"/>
        <w:adjustRightInd w:val="0"/>
        <w:rPr>
          <w:rFonts w:ascii="Calibri" w:hAnsi="Calibri" w:cs="Calibri"/>
          <w:sz w:val="24"/>
        </w:rPr>
      </w:pPr>
    </w:p>
    <w:p w14:paraId="6F4B6A77" w14:textId="77777777" w:rsidR="005D0A76" w:rsidRPr="004B613F" w:rsidRDefault="005D0A76" w:rsidP="00504C1A">
      <w:pPr>
        <w:pStyle w:val="Heading2"/>
      </w:pPr>
      <w:r w:rsidRPr="004B613F">
        <w:t xml:space="preserve">The Risks of Lone Working </w:t>
      </w:r>
    </w:p>
    <w:p w14:paraId="3B403FE8" w14:textId="77777777" w:rsidR="005D0A76" w:rsidRDefault="005D0A76" w:rsidP="005D0A76">
      <w:pPr>
        <w:autoSpaceDE w:val="0"/>
        <w:autoSpaceDN w:val="0"/>
        <w:adjustRightInd w:val="0"/>
        <w:rPr>
          <w:rFonts w:ascii="Calibri" w:hAnsi="Calibri" w:cs="Calibri"/>
          <w:sz w:val="24"/>
        </w:rPr>
      </w:pPr>
    </w:p>
    <w:p w14:paraId="2AE077AE" w14:textId="77777777" w:rsidR="005D0A76" w:rsidRPr="00DE766F" w:rsidRDefault="005D0A76" w:rsidP="005D0A76">
      <w:pPr>
        <w:pStyle w:val="Default"/>
        <w:rPr>
          <w:rFonts w:asciiTheme="minorHAnsi" w:hAnsiTheme="minorHAnsi"/>
          <w:sz w:val="22"/>
          <w:szCs w:val="22"/>
        </w:rPr>
      </w:pPr>
      <w:r w:rsidRPr="00DE766F">
        <w:rPr>
          <w:rFonts w:asciiTheme="minorHAnsi" w:hAnsiTheme="minorHAnsi"/>
          <w:sz w:val="22"/>
          <w:szCs w:val="22"/>
        </w:rPr>
        <w:t>Risks that</w:t>
      </w:r>
      <w:r>
        <w:rPr>
          <w:rFonts w:asciiTheme="minorHAnsi" w:hAnsiTheme="minorHAnsi"/>
          <w:sz w:val="22"/>
          <w:szCs w:val="22"/>
        </w:rPr>
        <w:t xml:space="preserve"> </w:t>
      </w:r>
      <w:r w:rsidRPr="002E18AF">
        <w:rPr>
          <w:rFonts w:asciiTheme="minorHAnsi" w:hAnsiTheme="minorHAnsi" w:cs="Calibri,Bold"/>
          <w:bCs/>
          <w:i/>
          <w:color w:val="595959" w:themeColor="text1" w:themeTint="A6"/>
          <w:sz w:val="22"/>
          <w:szCs w:val="22"/>
        </w:rPr>
        <w:t>(Insert name of church)</w:t>
      </w:r>
      <w:r>
        <w:rPr>
          <w:rFonts w:asciiTheme="minorHAnsi" w:hAnsiTheme="minorHAnsi"/>
          <w:sz w:val="22"/>
          <w:szCs w:val="22"/>
        </w:rPr>
        <w:t xml:space="preserve"> will </w:t>
      </w:r>
      <w:r w:rsidRPr="00DE766F">
        <w:rPr>
          <w:rFonts w:asciiTheme="minorHAnsi" w:hAnsiTheme="minorHAnsi"/>
          <w:sz w:val="22"/>
          <w:szCs w:val="22"/>
        </w:rPr>
        <w:t>a</w:t>
      </w:r>
      <w:r>
        <w:rPr>
          <w:rFonts w:asciiTheme="minorHAnsi" w:hAnsiTheme="minorHAnsi"/>
          <w:sz w:val="22"/>
          <w:szCs w:val="22"/>
        </w:rPr>
        <w:t>ssess</w:t>
      </w:r>
      <w:r w:rsidRPr="00DE766F">
        <w:rPr>
          <w:rFonts w:asciiTheme="minorHAnsi" w:hAnsiTheme="minorHAnsi"/>
          <w:sz w:val="22"/>
          <w:szCs w:val="22"/>
        </w:rPr>
        <w:t xml:space="preserve"> for each role or </w:t>
      </w:r>
      <w:r>
        <w:rPr>
          <w:rFonts w:asciiTheme="minorHAnsi" w:hAnsiTheme="minorHAnsi"/>
          <w:sz w:val="22"/>
          <w:szCs w:val="22"/>
        </w:rPr>
        <w:t>individual may</w:t>
      </w:r>
      <w:r w:rsidRPr="00DE766F">
        <w:rPr>
          <w:rFonts w:asciiTheme="minorHAnsi" w:hAnsiTheme="minorHAnsi"/>
          <w:sz w:val="22"/>
          <w:szCs w:val="22"/>
        </w:rPr>
        <w:t xml:space="preserve"> include:</w:t>
      </w:r>
    </w:p>
    <w:p w14:paraId="005C243C" w14:textId="77777777" w:rsidR="005D0A76" w:rsidRPr="00DE766F" w:rsidRDefault="005D0A76" w:rsidP="005D0A76">
      <w:pPr>
        <w:pStyle w:val="Default"/>
        <w:rPr>
          <w:rFonts w:asciiTheme="minorHAnsi" w:hAnsiTheme="minorHAnsi"/>
          <w:sz w:val="22"/>
          <w:szCs w:val="22"/>
        </w:rPr>
      </w:pPr>
    </w:p>
    <w:p w14:paraId="69E6B2FD" w14:textId="77777777" w:rsidR="005D0A76" w:rsidRPr="00DE766F" w:rsidRDefault="005D0A76" w:rsidP="00536D41">
      <w:pPr>
        <w:pStyle w:val="Default"/>
        <w:numPr>
          <w:ilvl w:val="0"/>
          <w:numId w:val="3"/>
        </w:numPr>
        <w:spacing w:line="276" w:lineRule="auto"/>
        <w:ind w:left="360"/>
        <w:rPr>
          <w:rFonts w:asciiTheme="minorHAnsi" w:hAnsiTheme="minorHAnsi"/>
          <w:sz w:val="22"/>
          <w:szCs w:val="22"/>
        </w:rPr>
      </w:pPr>
      <w:r w:rsidRPr="00DE766F">
        <w:rPr>
          <w:rFonts w:asciiTheme="minorHAnsi" w:hAnsiTheme="minorHAnsi"/>
          <w:sz w:val="22"/>
          <w:szCs w:val="22"/>
        </w:rPr>
        <w:t>physical accident (from injury, fire, etc. such as when using kitchen or maintenance equipment when there is no one availab</w:t>
      </w:r>
      <w:r>
        <w:rPr>
          <w:rFonts w:asciiTheme="minorHAnsi" w:hAnsiTheme="minorHAnsi"/>
          <w:sz w:val="22"/>
          <w:szCs w:val="22"/>
        </w:rPr>
        <w:t>le to fetch help</w:t>
      </w:r>
      <w:r w:rsidR="00E37966">
        <w:rPr>
          <w:rFonts w:asciiTheme="minorHAnsi" w:hAnsiTheme="minorHAnsi"/>
          <w:sz w:val="22"/>
          <w:szCs w:val="22"/>
        </w:rPr>
        <w:t xml:space="preserve"> or offer first aid</w:t>
      </w:r>
      <w:r>
        <w:rPr>
          <w:rFonts w:asciiTheme="minorHAnsi" w:hAnsiTheme="minorHAnsi"/>
          <w:sz w:val="22"/>
          <w:szCs w:val="22"/>
        </w:rPr>
        <w:t xml:space="preserve"> if necessary)</w:t>
      </w:r>
    </w:p>
    <w:p w14:paraId="526D7FA8" w14:textId="77777777" w:rsidR="005D0A76" w:rsidRPr="00DE766F" w:rsidRDefault="005D0A76" w:rsidP="00536D41">
      <w:pPr>
        <w:pStyle w:val="Default"/>
        <w:numPr>
          <w:ilvl w:val="0"/>
          <w:numId w:val="3"/>
        </w:numPr>
        <w:spacing w:line="276" w:lineRule="auto"/>
        <w:ind w:left="360"/>
        <w:rPr>
          <w:rFonts w:asciiTheme="minorHAnsi" w:hAnsiTheme="minorHAnsi"/>
          <w:sz w:val="22"/>
          <w:szCs w:val="22"/>
        </w:rPr>
      </w:pPr>
      <w:r w:rsidRPr="00DE766F">
        <w:rPr>
          <w:rFonts w:asciiTheme="minorHAnsi" w:hAnsiTheme="minorHAnsi"/>
          <w:sz w:val="22"/>
          <w:szCs w:val="22"/>
        </w:rPr>
        <w:t>sudden illness, again when ther</w:t>
      </w:r>
      <w:r>
        <w:rPr>
          <w:rFonts w:asciiTheme="minorHAnsi" w:hAnsiTheme="minorHAnsi"/>
          <w:sz w:val="22"/>
          <w:szCs w:val="22"/>
        </w:rPr>
        <w:t>e is no one to raise the alarm</w:t>
      </w:r>
    </w:p>
    <w:p w14:paraId="4DC73FE6" w14:textId="77777777" w:rsidR="005D0A76" w:rsidRPr="00DE766F" w:rsidRDefault="005D0A76" w:rsidP="00536D41">
      <w:pPr>
        <w:pStyle w:val="Default"/>
        <w:numPr>
          <w:ilvl w:val="0"/>
          <w:numId w:val="3"/>
        </w:numPr>
        <w:spacing w:line="276" w:lineRule="auto"/>
        <w:ind w:left="360"/>
        <w:rPr>
          <w:rFonts w:asciiTheme="minorHAnsi" w:hAnsiTheme="minorHAnsi"/>
          <w:sz w:val="22"/>
          <w:szCs w:val="22"/>
        </w:rPr>
      </w:pPr>
      <w:r w:rsidRPr="00DE766F">
        <w:rPr>
          <w:rFonts w:asciiTheme="minorHAnsi" w:hAnsiTheme="minorHAnsi"/>
          <w:sz w:val="22"/>
          <w:szCs w:val="22"/>
        </w:rPr>
        <w:t>violence or threat of a</w:t>
      </w:r>
      <w:r>
        <w:rPr>
          <w:rFonts w:asciiTheme="minorHAnsi" w:hAnsiTheme="minorHAnsi"/>
          <w:sz w:val="22"/>
          <w:szCs w:val="22"/>
        </w:rPr>
        <w:t>buse, in any form</w:t>
      </w:r>
    </w:p>
    <w:p w14:paraId="6FEB3BA9" w14:textId="77777777" w:rsidR="005D0A76" w:rsidRPr="00DE766F" w:rsidRDefault="005D0A76" w:rsidP="00536D41">
      <w:pPr>
        <w:pStyle w:val="Default"/>
        <w:numPr>
          <w:ilvl w:val="0"/>
          <w:numId w:val="3"/>
        </w:numPr>
        <w:spacing w:line="276" w:lineRule="auto"/>
        <w:ind w:left="360"/>
        <w:rPr>
          <w:rFonts w:asciiTheme="minorHAnsi" w:hAnsiTheme="minorHAnsi"/>
          <w:sz w:val="22"/>
          <w:szCs w:val="22"/>
        </w:rPr>
      </w:pPr>
      <w:r w:rsidRPr="00DE766F">
        <w:rPr>
          <w:rFonts w:asciiTheme="minorHAnsi" w:hAnsiTheme="minorHAnsi"/>
          <w:sz w:val="22"/>
          <w:szCs w:val="22"/>
        </w:rPr>
        <w:t xml:space="preserve">accusations </w:t>
      </w:r>
      <w:r w:rsidR="00E37966">
        <w:rPr>
          <w:rFonts w:asciiTheme="minorHAnsi" w:hAnsiTheme="minorHAnsi"/>
          <w:sz w:val="22"/>
          <w:szCs w:val="22"/>
        </w:rPr>
        <w:t xml:space="preserve">or allegations </w:t>
      </w:r>
      <w:r w:rsidRPr="00DE766F">
        <w:rPr>
          <w:rFonts w:asciiTheme="minorHAnsi" w:hAnsiTheme="minorHAnsi"/>
          <w:sz w:val="22"/>
          <w:szCs w:val="22"/>
        </w:rPr>
        <w:t xml:space="preserve">of inappropriate behaviour </w:t>
      </w:r>
      <w:r>
        <w:rPr>
          <w:rFonts w:asciiTheme="minorHAnsi" w:hAnsiTheme="minorHAnsi"/>
          <w:sz w:val="22"/>
          <w:szCs w:val="22"/>
        </w:rPr>
        <w:t>when there are no witnesses</w:t>
      </w:r>
    </w:p>
    <w:p w14:paraId="2E5CABD2" w14:textId="77777777" w:rsidR="005D0A76" w:rsidRDefault="005D0A76" w:rsidP="00536D41">
      <w:pPr>
        <w:pStyle w:val="Default"/>
        <w:numPr>
          <w:ilvl w:val="0"/>
          <w:numId w:val="3"/>
        </w:numPr>
        <w:spacing w:line="276" w:lineRule="auto"/>
        <w:ind w:left="360"/>
        <w:rPr>
          <w:rFonts w:asciiTheme="minorHAnsi" w:hAnsiTheme="minorHAnsi"/>
          <w:sz w:val="22"/>
          <w:szCs w:val="22"/>
        </w:rPr>
      </w:pPr>
      <w:r w:rsidRPr="00DE766F">
        <w:rPr>
          <w:rFonts w:asciiTheme="minorHAnsi" w:hAnsiTheme="minorHAnsi"/>
          <w:sz w:val="22"/>
          <w:szCs w:val="22"/>
        </w:rPr>
        <w:t>stress caused by working in isolation or from abusiv</w:t>
      </w:r>
      <w:r>
        <w:rPr>
          <w:rFonts w:asciiTheme="minorHAnsi" w:hAnsiTheme="minorHAnsi"/>
          <w:sz w:val="22"/>
          <w:szCs w:val="22"/>
        </w:rPr>
        <w:t>e phone calls or digital media</w:t>
      </w:r>
    </w:p>
    <w:p w14:paraId="343860A5" w14:textId="77777777" w:rsidR="00E37966" w:rsidRDefault="00E37966" w:rsidP="00536D41">
      <w:pPr>
        <w:pStyle w:val="Default"/>
        <w:numPr>
          <w:ilvl w:val="0"/>
          <w:numId w:val="3"/>
        </w:numPr>
        <w:spacing w:line="276" w:lineRule="auto"/>
        <w:ind w:left="360"/>
        <w:rPr>
          <w:rFonts w:asciiTheme="minorHAnsi" w:hAnsiTheme="minorHAnsi"/>
          <w:sz w:val="22"/>
          <w:szCs w:val="22"/>
        </w:rPr>
      </w:pPr>
      <w:r>
        <w:rPr>
          <w:rFonts w:asciiTheme="minorHAnsi" w:hAnsiTheme="minorHAnsi"/>
          <w:sz w:val="22"/>
          <w:szCs w:val="22"/>
        </w:rPr>
        <w:t>attempting tasks which cannot safely be done by one person alone (e.g. heavy lifting or use of certain equipment)</w:t>
      </w:r>
    </w:p>
    <w:p w14:paraId="71E06D1C" w14:textId="77777777" w:rsidR="008D055F" w:rsidRDefault="008D055F" w:rsidP="00536D41">
      <w:pPr>
        <w:pStyle w:val="Default"/>
        <w:numPr>
          <w:ilvl w:val="0"/>
          <w:numId w:val="3"/>
        </w:numPr>
        <w:spacing w:line="276" w:lineRule="auto"/>
        <w:ind w:left="360"/>
        <w:rPr>
          <w:rFonts w:asciiTheme="minorHAnsi" w:hAnsiTheme="minorHAnsi"/>
          <w:sz w:val="22"/>
          <w:szCs w:val="22"/>
        </w:rPr>
      </w:pPr>
      <w:r>
        <w:rPr>
          <w:rFonts w:asciiTheme="minorHAnsi" w:hAnsiTheme="minorHAnsi"/>
          <w:sz w:val="22"/>
          <w:szCs w:val="22"/>
        </w:rPr>
        <w:t>lack of a safe way in or out of a building (e.g. danger of being accidentally locked in)</w:t>
      </w:r>
    </w:p>
    <w:p w14:paraId="49C6BCD6" w14:textId="77777777" w:rsidR="008D055F" w:rsidRPr="00DE766F" w:rsidRDefault="008D055F" w:rsidP="00536D41">
      <w:pPr>
        <w:pStyle w:val="Default"/>
        <w:numPr>
          <w:ilvl w:val="0"/>
          <w:numId w:val="3"/>
        </w:numPr>
        <w:spacing w:line="276" w:lineRule="auto"/>
        <w:ind w:left="360"/>
        <w:rPr>
          <w:rFonts w:asciiTheme="minorHAnsi" w:hAnsiTheme="minorHAnsi"/>
          <w:sz w:val="22"/>
          <w:szCs w:val="22"/>
        </w:rPr>
      </w:pPr>
      <w:r>
        <w:rPr>
          <w:rFonts w:asciiTheme="minorHAnsi" w:hAnsiTheme="minorHAnsi"/>
          <w:sz w:val="22"/>
          <w:szCs w:val="22"/>
        </w:rPr>
        <w:t>travelling – particularly in bad weather</w:t>
      </w:r>
    </w:p>
    <w:p w14:paraId="68474CB5" w14:textId="77777777" w:rsidR="005D0A76" w:rsidRDefault="005D0A76" w:rsidP="005D0A76">
      <w:pPr>
        <w:autoSpaceDE w:val="0"/>
        <w:autoSpaceDN w:val="0"/>
        <w:adjustRightInd w:val="0"/>
        <w:rPr>
          <w:rFonts w:ascii="Calibri" w:hAnsi="Calibri" w:cs="Calibri"/>
          <w:sz w:val="24"/>
        </w:rPr>
      </w:pPr>
    </w:p>
    <w:p w14:paraId="1256BC55" w14:textId="77777777" w:rsidR="008D055F" w:rsidRDefault="008D055F" w:rsidP="005D0A76">
      <w:pPr>
        <w:autoSpaceDE w:val="0"/>
        <w:autoSpaceDN w:val="0"/>
        <w:adjustRightInd w:val="0"/>
        <w:rPr>
          <w:rFonts w:ascii="Calibri" w:hAnsi="Calibri" w:cs="Calibri"/>
          <w:sz w:val="24"/>
        </w:rPr>
      </w:pPr>
    </w:p>
    <w:p w14:paraId="2483D708" w14:textId="77777777" w:rsidR="008D055F" w:rsidRDefault="008D055F" w:rsidP="005D0A76">
      <w:pPr>
        <w:autoSpaceDE w:val="0"/>
        <w:autoSpaceDN w:val="0"/>
        <w:adjustRightInd w:val="0"/>
        <w:rPr>
          <w:rFonts w:ascii="Calibri" w:hAnsi="Calibri" w:cs="Calibri"/>
          <w:sz w:val="24"/>
        </w:rPr>
      </w:pPr>
    </w:p>
    <w:p w14:paraId="70DD12B0" w14:textId="77777777" w:rsidR="008D055F" w:rsidRDefault="008D055F" w:rsidP="005D0A76">
      <w:pPr>
        <w:autoSpaceDE w:val="0"/>
        <w:autoSpaceDN w:val="0"/>
        <w:adjustRightInd w:val="0"/>
        <w:rPr>
          <w:rFonts w:ascii="Calibri" w:hAnsi="Calibri" w:cs="Calibri"/>
          <w:sz w:val="24"/>
        </w:rPr>
      </w:pPr>
    </w:p>
    <w:p w14:paraId="6C22E066" w14:textId="77777777" w:rsidR="005D0A76" w:rsidRDefault="005D0A76" w:rsidP="00504C1A">
      <w:pPr>
        <w:pStyle w:val="Heading2"/>
      </w:pPr>
      <w:r w:rsidRPr="004B613F">
        <w:t>Lone Wo</w:t>
      </w:r>
      <w:r>
        <w:t>rking on</w:t>
      </w:r>
      <w:r w:rsidRPr="004B613F">
        <w:t xml:space="preserve"> Church</w:t>
      </w:r>
      <w:r>
        <w:t xml:space="preserve"> Premises</w:t>
      </w:r>
      <w:r w:rsidR="00A82A4E">
        <w:t xml:space="preserve"> (including a vicarage</w:t>
      </w:r>
      <w:r w:rsidR="009C2096">
        <w:t xml:space="preserve"> or at home</w:t>
      </w:r>
      <w:r w:rsidR="00A82A4E">
        <w:t>)</w:t>
      </w:r>
    </w:p>
    <w:p w14:paraId="110789A4" w14:textId="77777777" w:rsidR="005D0A76" w:rsidRPr="00DE766F" w:rsidRDefault="005D0A76" w:rsidP="005D0A76">
      <w:pPr>
        <w:autoSpaceDE w:val="0"/>
        <w:autoSpaceDN w:val="0"/>
        <w:adjustRightInd w:val="0"/>
        <w:rPr>
          <w:rFonts w:ascii="Calibri" w:hAnsi="Calibri" w:cs="Calibri"/>
        </w:rPr>
      </w:pPr>
    </w:p>
    <w:p w14:paraId="6938114C" w14:textId="77777777" w:rsidR="005D0A76" w:rsidRPr="00DE766F" w:rsidRDefault="005D0A76" w:rsidP="00536D41">
      <w:pPr>
        <w:pStyle w:val="ListParagraph"/>
        <w:numPr>
          <w:ilvl w:val="0"/>
          <w:numId w:val="4"/>
        </w:numPr>
        <w:autoSpaceDE w:val="0"/>
        <w:autoSpaceDN w:val="0"/>
        <w:adjustRightInd w:val="0"/>
        <w:spacing w:line="276" w:lineRule="auto"/>
        <w:rPr>
          <w:rFonts w:cs="Calibri"/>
        </w:rPr>
      </w:pPr>
      <w:r w:rsidRPr="00DE766F">
        <w:rPr>
          <w:rFonts w:cs="Symbol"/>
        </w:rPr>
        <w:t xml:space="preserve">Church officers must have the means </w:t>
      </w:r>
      <w:r w:rsidRPr="00DE766F">
        <w:rPr>
          <w:rFonts w:cs="Symbol"/>
          <w:i/>
          <w:color w:val="595959" w:themeColor="text1" w:themeTint="A6"/>
        </w:rPr>
        <w:t>(e.g. alarm button, landline phone, charged mobile phone</w:t>
      </w:r>
      <w:r w:rsidRPr="00DE766F">
        <w:rPr>
          <w:rFonts w:cs="Symbol"/>
          <w:color w:val="595959" w:themeColor="text1" w:themeTint="A6"/>
        </w:rPr>
        <w:t xml:space="preserve">) </w:t>
      </w:r>
      <w:r w:rsidRPr="00DE766F">
        <w:rPr>
          <w:rFonts w:cs="Symbol"/>
        </w:rPr>
        <w:t xml:space="preserve">to summon help </w:t>
      </w:r>
      <w:r w:rsidRPr="00DE766F">
        <w:rPr>
          <w:rFonts w:cs="Calibri"/>
        </w:rPr>
        <w:t>if anything happens that they do not feel able to deal with alone</w:t>
      </w:r>
    </w:p>
    <w:p w14:paraId="26FC7DB5" w14:textId="77777777" w:rsidR="005D0A76" w:rsidRPr="00DE766F" w:rsidRDefault="005D0A76" w:rsidP="00536D41">
      <w:pPr>
        <w:pStyle w:val="ListParagraph"/>
        <w:numPr>
          <w:ilvl w:val="0"/>
          <w:numId w:val="4"/>
        </w:numPr>
        <w:autoSpaceDE w:val="0"/>
        <w:autoSpaceDN w:val="0"/>
        <w:adjustRightInd w:val="0"/>
        <w:spacing w:line="276" w:lineRule="auto"/>
        <w:rPr>
          <w:rFonts w:cs="Calibri"/>
        </w:rPr>
      </w:pPr>
      <w:r w:rsidRPr="00DE766F">
        <w:rPr>
          <w:rFonts w:cs="Calibri"/>
        </w:rPr>
        <w:t>Church officers who need to work alone in the building must have easy access to contact details for those they should inform if they feel unsafe or threatened</w:t>
      </w:r>
    </w:p>
    <w:p w14:paraId="3F6F4E36" w14:textId="77777777" w:rsidR="005D0A76" w:rsidRPr="00DE766F" w:rsidRDefault="005D0A76" w:rsidP="00536D41">
      <w:pPr>
        <w:pStyle w:val="ListParagraph"/>
        <w:numPr>
          <w:ilvl w:val="0"/>
          <w:numId w:val="4"/>
        </w:numPr>
        <w:autoSpaceDE w:val="0"/>
        <w:autoSpaceDN w:val="0"/>
        <w:adjustRightInd w:val="0"/>
        <w:spacing w:line="276" w:lineRule="auto"/>
        <w:rPr>
          <w:rFonts w:cs="Calibri"/>
        </w:rPr>
      </w:pPr>
      <w:r w:rsidRPr="00DE766F">
        <w:rPr>
          <w:rFonts w:cs="Calibri"/>
        </w:rPr>
        <w:t>Church officers should know how to raise the alarm</w:t>
      </w:r>
      <w:r>
        <w:rPr>
          <w:rFonts w:cs="Calibri"/>
        </w:rPr>
        <w:t>,</w:t>
      </w:r>
      <w:r w:rsidRPr="00DE766F">
        <w:rPr>
          <w:rFonts w:cs="Calibri"/>
        </w:rPr>
        <w:t xml:space="preserve"> who to inform</w:t>
      </w:r>
      <w:r>
        <w:rPr>
          <w:rFonts w:cs="Calibri"/>
        </w:rPr>
        <w:t xml:space="preserve"> and how to record,</w:t>
      </w:r>
      <w:r w:rsidRPr="00DE766F">
        <w:rPr>
          <w:rFonts w:cs="Calibri"/>
        </w:rPr>
        <w:t xml:space="preserve"> if they have an accident, or fall ill</w:t>
      </w:r>
    </w:p>
    <w:p w14:paraId="2C185612" w14:textId="77777777" w:rsidR="00A82A4E" w:rsidRDefault="00A82A4E" w:rsidP="00536D41">
      <w:pPr>
        <w:pStyle w:val="ListParagraph"/>
        <w:numPr>
          <w:ilvl w:val="0"/>
          <w:numId w:val="4"/>
        </w:numPr>
        <w:autoSpaceDE w:val="0"/>
        <w:autoSpaceDN w:val="0"/>
        <w:adjustRightInd w:val="0"/>
        <w:spacing w:line="276" w:lineRule="auto"/>
        <w:rPr>
          <w:rFonts w:cs="Calibri"/>
        </w:rPr>
      </w:pPr>
      <w:r>
        <w:rPr>
          <w:rFonts w:cs="Calibri"/>
        </w:rPr>
        <w:t>If a one to one meeting is requested, consider who else might be available to work in the building at the same time</w:t>
      </w:r>
    </w:p>
    <w:p w14:paraId="3CAAABF5" w14:textId="77777777" w:rsidR="005D0A76" w:rsidRPr="00DE766F" w:rsidRDefault="005D0A76" w:rsidP="00536D41">
      <w:pPr>
        <w:pStyle w:val="ListParagraph"/>
        <w:numPr>
          <w:ilvl w:val="0"/>
          <w:numId w:val="4"/>
        </w:numPr>
        <w:autoSpaceDE w:val="0"/>
        <w:autoSpaceDN w:val="0"/>
        <w:adjustRightInd w:val="0"/>
        <w:spacing w:line="276" w:lineRule="auto"/>
        <w:rPr>
          <w:rFonts w:cs="Calibri"/>
        </w:rPr>
      </w:pPr>
      <w:r w:rsidRPr="00DE766F">
        <w:rPr>
          <w:rFonts w:cs="Calibri"/>
        </w:rPr>
        <w:t>If a church officer is meeting someone in an office/meeting room</w:t>
      </w:r>
      <w:r>
        <w:rPr>
          <w:rFonts w:cs="Calibri"/>
        </w:rPr>
        <w:t>/church</w:t>
      </w:r>
      <w:r w:rsidR="009C2096">
        <w:rPr>
          <w:rFonts w:cs="Calibri"/>
        </w:rPr>
        <w:t>/home</w:t>
      </w:r>
      <w:r w:rsidRPr="00DE766F">
        <w:rPr>
          <w:rFonts w:cs="Calibri"/>
        </w:rPr>
        <w:t xml:space="preserve"> the seating arrangements should allow them to exit the room leaving the person behind</w:t>
      </w:r>
    </w:p>
    <w:p w14:paraId="7A93B16A" w14:textId="77777777" w:rsidR="00A82A4E" w:rsidRPr="00A82A4E" w:rsidRDefault="005D0A76" w:rsidP="00536D41">
      <w:pPr>
        <w:pStyle w:val="ListParagraph"/>
        <w:numPr>
          <w:ilvl w:val="0"/>
          <w:numId w:val="4"/>
        </w:numPr>
        <w:autoSpaceDE w:val="0"/>
        <w:autoSpaceDN w:val="0"/>
        <w:adjustRightInd w:val="0"/>
        <w:spacing w:line="276" w:lineRule="auto"/>
        <w:rPr>
          <w:rFonts w:cs="Calibri"/>
        </w:rPr>
      </w:pPr>
      <w:r w:rsidRPr="00DE766F">
        <w:rPr>
          <w:rFonts w:cs="Calibri"/>
        </w:rPr>
        <w:t>Where possible, a third party should be aware that a church officer is working alone in the building</w:t>
      </w:r>
      <w:r>
        <w:rPr>
          <w:rFonts w:cs="Calibri"/>
        </w:rPr>
        <w:t>,</w:t>
      </w:r>
      <w:r w:rsidRPr="00DE766F">
        <w:rPr>
          <w:rFonts w:cs="Calibri"/>
        </w:rPr>
        <w:t xml:space="preserve"> </w:t>
      </w:r>
      <w:proofErr w:type="gramStart"/>
      <w:r w:rsidRPr="00DE766F">
        <w:rPr>
          <w:rFonts w:cs="Calibri"/>
        </w:rPr>
        <w:t>in order to</w:t>
      </w:r>
      <w:proofErr w:type="gramEnd"/>
      <w:r w:rsidRPr="00DE766F">
        <w:rPr>
          <w:rFonts w:cs="Calibri"/>
        </w:rPr>
        <w:t xml:space="preserve"> raise the alarm, if they do not return home safely</w:t>
      </w:r>
    </w:p>
    <w:p w14:paraId="0F0A206E" w14:textId="77777777" w:rsidR="005D0A76" w:rsidRPr="00DE766F" w:rsidRDefault="005D0A76" w:rsidP="00536D41">
      <w:pPr>
        <w:pStyle w:val="ListParagraph"/>
        <w:numPr>
          <w:ilvl w:val="0"/>
          <w:numId w:val="4"/>
        </w:numPr>
        <w:autoSpaceDE w:val="0"/>
        <w:autoSpaceDN w:val="0"/>
        <w:adjustRightInd w:val="0"/>
        <w:spacing w:line="276" w:lineRule="auto"/>
        <w:rPr>
          <w:rFonts w:cs="Calibri"/>
        </w:rPr>
      </w:pPr>
      <w:r w:rsidRPr="00DE766F">
        <w:rPr>
          <w:rFonts w:cs="Calibri"/>
        </w:rPr>
        <w:t xml:space="preserve">If a church officer is the only or last person in the building or responsible for locking up they should </w:t>
      </w:r>
      <w:r>
        <w:rPr>
          <w:rFonts w:cs="Calibri"/>
        </w:rPr>
        <w:t xml:space="preserve">ensure that: </w:t>
      </w:r>
    </w:p>
    <w:p w14:paraId="128AC540" w14:textId="77777777" w:rsidR="005D0A76" w:rsidRPr="00DE766F" w:rsidRDefault="005D0A76" w:rsidP="00536D41">
      <w:pPr>
        <w:pStyle w:val="ListParagraph"/>
        <w:numPr>
          <w:ilvl w:val="1"/>
          <w:numId w:val="4"/>
        </w:numPr>
        <w:autoSpaceDE w:val="0"/>
        <w:autoSpaceDN w:val="0"/>
        <w:adjustRightInd w:val="0"/>
        <w:spacing w:line="276" w:lineRule="auto"/>
        <w:rPr>
          <w:rFonts w:cs="Calibri"/>
        </w:rPr>
      </w:pPr>
      <w:r w:rsidRPr="00DE766F">
        <w:rPr>
          <w:rFonts w:cs="Calibri"/>
        </w:rPr>
        <w:t>All windows and doors that could give visitors access to the premises are secured to prevent unauthorised access so that the working env</w:t>
      </w:r>
      <w:r>
        <w:rPr>
          <w:rFonts w:cs="Calibri"/>
        </w:rPr>
        <w:t>ironment is as safe as possible</w:t>
      </w:r>
    </w:p>
    <w:p w14:paraId="70BDDEF2" w14:textId="77777777" w:rsidR="005D0A76" w:rsidRPr="00DE766F" w:rsidRDefault="005D0A76" w:rsidP="00536D41">
      <w:pPr>
        <w:pStyle w:val="ListParagraph"/>
        <w:numPr>
          <w:ilvl w:val="1"/>
          <w:numId w:val="4"/>
        </w:numPr>
        <w:autoSpaceDE w:val="0"/>
        <w:autoSpaceDN w:val="0"/>
        <w:adjustRightInd w:val="0"/>
        <w:spacing w:line="276" w:lineRule="auto"/>
        <w:rPr>
          <w:rFonts w:cs="Calibri"/>
        </w:rPr>
      </w:pPr>
      <w:r w:rsidRPr="00DE766F">
        <w:rPr>
          <w:rFonts w:cs="Calibri"/>
        </w:rPr>
        <w:t>Doors are only opened to allow entry to expected visitors or other church officers after they have been positively identified</w:t>
      </w:r>
    </w:p>
    <w:p w14:paraId="3F1EDAAE" w14:textId="77777777" w:rsidR="005D0A76" w:rsidRPr="00DE766F" w:rsidRDefault="005D0A76" w:rsidP="00536D41">
      <w:pPr>
        <w:pStyle w:val="ListParagraph"/>
        <w:numPr>
          <w:ilvl w:val="1"/>
          <w:numId w:val="4"/>
        </w:numPr>
        <w:autoSpaceDE w:val="0"/>
        <w:autoSpaceDN w:val="0"/>
        <w:adjustRightInd w:val="0"/>
        <w:spacing w:line="276" w:lineRule="auto"/>
        <w:rPr>
          <w:rFonts w:cs="Calibri"/>
        </w:rPr>
      </w:pPr>
      <w:r w:rsidRPr="00DE766F">
        <w:rPr>
          <w:rFonts w:cs="Calibri"/>
        </w:rPr>
        <w:t>Keys should be kept secure and inaccessible to visitors</w:t>
      </w:r>
    </w:p>
    <w:p w14:paraId="1DB82D4A" w14:textId="77777777" w:rsidR="005D0A76" w:rsidRPr="00DE766F" w:rsidRDefault="005D0A76" w:rsidP="00536D41">
      <w:pPr>
        <w:pStyle w:val="ListParagraph"/>
        <w:numPr>
          <w:ilvl w:val="1"/>
          <w:numId w:val="4"/>
        </w:numPr>
        <w:autoSpaceDE w:val="0"/>
        <w:autoSpaceDN w:val="0"/>
        <w:adjustRightInd w:val="0"/>
        <w:spacing w:line="276" w:lineRule="auto"/>
        <w:rPr>
          <w:rFonts w:cs="Calibri"/>
        </w:rPr>
      </w:pPr>
      <w:r>
        <w:rPr>
          <w:rFonts w:cs="Calibri"/>
        </w:rPr>
        <w:t>W</w:t>
      </w:r>
      <w:r w:rsidRPr="00DE766F">
        <w:rPr>
          <w:rFonts w:cs="Calibri"/>
        </w:rPr>
        <w:t xml:space="preserve">indows are closed and doors locked </w:t>
      </w:r>
      <w:r>
        <w:rPr>
          <w:rFonts w:cs="Calibri"/>
        </w:rPr>
        <w:t xml:space="preserve">and relevant alarms set, before </w:t>
      </w:r>
      <w:r w:rsidRPr="00DE766F">
        <w:rPr>
          <w:rFonts w:cs="Calibri"/>
        </w:rPr>
        <w:t>leaving the premises</w:t>
      </w:r>
    </w:p>
    <w:p w14:paraId="3DAE2ED3" w14:textId="77777777" w:rsidR="005D0A76" w:rsidRPr="00DE766F" w:rsidRDefault="005D0A76" w:rsidP="00536D41">
      <w:pPr>
        <w:pStyle w:val="ListParagraph"/>
        <w:numPr>
          <w:ilvl w:val="0"/>
          <w:numId w:val="4"/>
        </w:numPr>
        <w:autoSpaceDE w:val="0"/>
        <w:autoSpaceDN w:val="0"/>
        <w:adjustRightInd w:val="0"/>
        <w:spacing w:line="276" w:lineRule="auto"/>
        <w:rPr>
          <w:rFonts w:cs="Calibri"/>
        </w:rPr>
      </w:pPr>
      <w:r w:rsidRPr="00DE766F">
        <w:rPr>
          <w:rFonts w:cs="Calibri"/>
        </w:rPr>
        <w:t>If a church officer suspects there is an intruder they should</w:t>
      </w:r>
      <w:r>
        <w:rPr>
          <w:rFonts w:cs="Calibri"/>
        </w:rPr>
        <w:t xml:space="preserve">: </w:t>
      </w:r>
    </w:p>
    <w:p w14:paraId="5E471E4E" w14:textId="77777777" w:rsidR="005D0A76" w:rsidRPr="00B64A2F" w:rsidRDefault="005D0A76" w:rsidP="00536D41">
      <w:pPr>
        <w:pStyle w:val="ListParagraph"/>
        <w:numPr>
          <w:ilvl w:val="1"/>
          <w:numId w:val="4"/>
        </w:numPr>
        <w:autoSpaceDE w:val="0"/>
        <w:autoSpaceDN w:val="0"/>
        <w:adjustRightInd w:val="0"/>
        <w:spacing w:line="276" w:lineRule="auto"/>
        <w:rPr>
          <w:rFonts w:cs="Calibri"/>
          <w:color w:val="595959" w:themeColor="text1" w:themeTint="A6"/>
        </w:rPr>
      </w:pPr>
      <w:r w:rsidRPr="00B64A2F">
        <w:rPr>
          <w:rFonts w:cs="Calibri"/>
        </w:rPr>
        <w:t>Carry out a visual check of the building and if they feel it is safe to do so, carry out an internal inspection, so far as they can. They should not put</w:t>
      </w:r>
      <w:r>
        <w:rPr>
          <w:rFonts w:cs="Calibri"/>
        </w:rPr>
        <w:t xml:space="preserve"> </w:t>
      </w:r>
      <w:r w:rsidRPr="00B64A2F">
        <w:rPr>
          <w:rFonts w:cs="Calibri"/>
        </w:rPr>
        <w:t>themselves at any unnecessary risk and should only inspect the building externally</w:t>
      </w:r>
      <w:r>
        <w:rPr>
          <w:rFonts w:cs="Calibri"/>
        </w:rPr>
        <w:t>,</w:t>
      </w:r>
      <w:r w:rsidRPr="00B64A2F">
        <w:rPr>
          <w:rFonts w:cs="Calibri"/>
        </w:rPr>
        <w:t xml:space="preserve"> if that is the safer option. </w:t>
      </w:r>
    </w:p>
    <w:p w14:paraId="69628561" w14:textId="77777777" w:rsidR="005D0A76" w:rsidRPr="00B64A2F" w:rsidRDefault="005D0A76" w:rsidP="00536D41">
      <w:pPr>
        <w:pStyle w:val="ListParagraph"/>
        <w:numPr>
          <w:ilvl w:val="1"/>
          <w:numId w:val="4"/>
        </w:numPr>
        <w:autoSpaceDE w:val="0"/>
        <w:autoSpaceDN w:val="0"/>
        <w:adjustRightInd w:val="0"/>
        <w:spacing w:line="276" w:lineRule="auto"/>
        <w:rPr>
          <w:rFonts w:cs="Calibri"/>
          <w:color w:val="595959" w:themeColor="text1" w:themeTint="A6"/>
        </w:rPr>
      </w:pPr>
      <w:r w:rsidRPr="00B64A2F">
        <w:rPr>
          <w:rFonts w:cs="Calibri"/>
        </w:rPr>
        <w:t xml:space="preserve">If an intruder(s) is suspected call the police and inform </w:t>
      </w:r>
      <w:r w:rsidRPr="00B64A2F">
        <w:rPr>
          <w:rFonts w:cs="Calibri"/>
          <w:i/>
          <w:color w:val="595959" w:themeColor="text1" w:themeTint="A6"/>
        </w:rPr>
        <w:t>(insert name of a</w:t>
      </w:r>
      <w:r>
        <w:rPr>
          <w:rFonts w:cs="Calibri"/>
          <w:i/>
          <w:color w:val="595959" w:themeColor="text1" w:themeTint="A6"/>
        </w:rPr>
        <w:t>ppropriate church officer</w:t>
      </w:r>
      <w:r w:rsidRPr="00B64A2F">
        <w:rPr>
          <w:rFonts w:cs="Calibri"/>
          <w:i/>
          <w:color w:val="595959" w:themeColor="text1" w:themeTint="A6"/>
        </w:rPr>
        <w:t xml:space="preserve"> here)</w:t>
      </w:r>
    </w:p>
    <w:p w14:paraId="03A3BB6D" w14:textId="77777777" w:rsidR="005D0A76" w:rsidRPr="00DE766F" w:rsidRDefault="005D0A76" w:rsidP="00536D41">
      <w:pPr>
        <w:pStyle w:val="ListParagraph"/>
        <w:numPr>
          <w:ilvl w:val="1"/>
          <w:numId w:val="4"/>
        </w:numPr>
        <w:autoSpaceDE w:val="0"/>
        <w:autoSpaceDN w:val="0"/>
        <w:adjustRightInd w:val="0"/>
        <w:spacing w:line="276" w:lineRule="auto"/>
        <w:rPr>
          <w:rFonts w:cs="Calibri"/>
        </w:rPr>
      </w:pPr>
      <w:r w:rsidRPr="00DE766F">
        <w:rPr>
          <w:rFonts w:cs="Calibri"/>
        </w:rPr>
        <w:t>Leave the building and secure the door so the suspected intruder is locked in and wait for back up to arrive. Do not re-enter the building alone</w:t>
      </w:r>
      <w:r>
        <w:rPr>
          <w:rFonts w:cs="Calibri"/>
        </w:rPr>
        <w:t>.</w:t>
      </w:r>
    </w:p>
    <w:p w14:paraId="3B59E844" w14:textId="77777777" w:rsidR="005D0A76" w:rsidRDefault="00536D41" w:rsidP="00536D41">
      <w:pPr>
        <w:rPr>
          <w:rFonts w:cs="Calibri"/>
          <w:sz w:val="24"/>
        </w:rPr>
      </w:pPr>
      <w:r>
        <w:rPr>
          <w:rFonts w:cs="Calibri"/>
          <w:sz w:val="24"/>
        </w:rPr>
        <w:br w:type="page"/>
      </w:r>
    </w:p>
    <w:p w14:paraId="03303DDE" w14:textId="77777777" w:rsidR="005D0A76" w:rsidRDefault="005D0A76" w:rsidP="00504C1A">
      <w:pPr>
        <w:pStyle w:val="Heading2"/>
      </w:pPr>
      <w:r w:rsidRPr="00492CEB">
        <w:lastRenderedPageBreak/>
        <w:t>Visiting Alone</w:t>
      </w:r>
    </w:p>
    <w:p w14:paraId="6CC213DC" w14:textId="77777777" w:rsidR="005D0A76" w:rsidRDefault="005D0A76" w:rsidP="005D0A76">
      <w:pPr>
        <w:autoSpaceDE w:val="0"/>
        <w:autoSpaceDN w:val="0"/>
        <w:adjustRightInd w:val="0"/>
        <w:rPr>
          <w:rFonts w:cs="Calibri"/>
          <w:color w:val="595959" w:themeColor="text1" w:themeTint="A6"/>
          <w:sz w:val="28"/>
          <w:szCs w:val="28"/>
        </w:rPr>
      </w:pPr>
    </w:p>
    <w:p w14:paraId="6C80D130" w14:textId="77777777" w:rsidR="005D0A76" w:rsidRPr="00463FF1" w:rsidRDefault="005D0A76" w:rsidP="005D0A76">
      <w:pPr>
        <w:autoSpaceDE w:val="0"/>
        <w:autoSpaceDN w:val="0"/>
        <w:adjustRightInd w:val="0"/>
        <w:rPr>
          <w:rFonts w:cs="Arial"/>
          <w:i/>
          <w:color w:val="595959" w:themeColor="text1" w:themeTint="A6"/>
        </w:rPr>
      </w:pPr>
      <w:r w:rsidRPr="00463FF1">
        <w:rPr>
          <w:rFonts w:cs="Calibri"/>
          <w:i/>
          <w:color w:val="595959" w:themeColor="text1" w:themeTint="A6"/>
        </w:rPr>
        <w:t xml:space="preserve">(Please note that best practice is </w:t>
      </w:r>
      <w:r w:rsidRPr="00463FF1">
        <w:rPr>
          <w:rFonts w:cs="Arial"/>
          <w:i/>
          <w:color w:val="595959" w:themeColor="text1" w:themeTint="A6"/>
        </w:rPr>
        <w:t xml:space="preserve">to visit in pairs </w:t>
      </w:r>
      <w:r>
        <w:rPr>
          <w:rFonts w:cs="Arial"/>
          <w:i/>
          <w:color w:val="595959" w:themeColor="text1" w:themeTint="A6"/>
        </w:rPr>
        <w:t>(non-</w:t>
      </w:r>
      <w:r w:rsidRPr="00463FF1">
        <w:rPr>
          <w:rFonts w:cs="Arial"/>
          <w:i/>
          <w:color w:val="595959" w:themeColor="text1" w:themeTint="A6"/>
        </w:rPr>
        <w:t>related individuals) where possible, with one visitor being the same gender as the person being visited</w:t>
      </w:r>
      <w:r>
        <w:rPr>
          <w:rFonts w:cs="Arial"/>
          <w:i/>
          <w:color w:val="595959" w:themeColor="text1" w:themeTint="A6"/>
        </w:rPr>
        <w:t>)</w:t>
      </w:r>
    </w:p>
    <w:p w14:paraId="24E60F5B" w14:textId="77777777" w:rsidR="005D0A76" w:rsidRDefault="005D0A76" w:rsidP="005D0A76">
      <w:pPr>
        <w:autoSpaceDE w:val="0"/>
        <w:autoSpaceDN w:val="0"/>
        <w:adjustRightInd w:val="0"/>
        <w:rPr>
          <w:rFonts w:cs="Calibri"/>
          <w:color w:val="595959" w:themeColor="text1" w:themeTint="A6"/>
          <w:sz w:val="28"/>
          <w:szCs w:val="28"/>
        </w:rPr>
      </w:pPr>
    </w:p>
    <w:p w14:paraId="28E7E5B6" w14:textId="77777777" w:rsidR="005D0A76" w:rsidRPr="00F54D54" w:rsidRDefault="005D0A76" w:rsidP="00536D41">
      <w:pPr>
        <w:pStyle w:val="Heading3"/>
        <w:spacing w:line="276" w:lineRule="auto"/>
      </w:pPr>
      <w:r w:rsidRPr="00F54D54">
        <w:t>Before the visit</w:t>
      </w:r>
    </w:p>
    <w:p w14:paraId="63642DD0" w14:textId="77777777" w:rsidR="005D0A76" w:rsidRDefault="005D0A76" w:rsidP="00536D41">
      <w:pPr>
        <w:autoSpaceDE w:val="0"/>
        <w:autoSpaceDN w:val="0"/>
        <w:adjustRightInd w:val="0"/>
        <w:spacing w:line="276" w:lineRule="auto"/>
        <w:rPr>
          <w:rFonts w:cs="Calibri"/>
          <w:color w:val="595959" w:themeColor="text1" w:themeTint="A6"/>
        </w:rPr>
      </w:pPr>
    </w:p>
    <w:p w14:paraId="153E7555" w14:textId="77777777" w:rsidR="005D0A76" w:rsidRPr="00BB15B3" w:rsidRDefault="005D0A76" w:rsidP="00536D41">
      <w:pPr>
        <w:pStyle w:val="ListParagraph"/>
        <w:numPr>
          <w:ilvl w:val="0"/>
          <w:numId w:val="6"/>
        </w:numPr>
        <w:autoSpaceDE w:val="0"/>
        <w:autoSpaceDN w:val="0"/>
        <w:adjustRightInd w:val="0"/>
        <w:spacing w:line="276" w:lineRule="auto"/>
        <w:rPr>
          <w:rFonts w:cs="Arial"/>
        </w:rPr>
      </w:pPr>
      <w:r>
        <w:rPr>
          <w:rFonts w:cs="Arial"/>
        </w:rPr>
        <w:t xml:space="preserve">Gather as much relevant information as possible about the person being visited and use this to assess the risks of the visit and any measures that might need to be taken to reduce these: </w:t>
      </w:r>
      <w:r w:rsidRPr="00BB15B3">
        <w:rPr>
          <w:rFonts w:cs="Arial"/>
        </w:rPr>
        <w:t xml:space="preserve"> </w:t>
      </w:r>
    </w:p>
    <w:p w14:paraId="1827FF85" w14:textId="77777777" w:rsidR="005D0A76" w:rsidRPr="00BB15B3" w:rsidRDefault="005D0A76" w:rsidP="00536D41">
      <w:pPr>
        <w:pStyle w:val="ListParagraph"/>
        <w:numPr>
          <w:ilvl w:val="1"/>
          <w:numId w:val="6"/>
        </w:numPr>
        <w:autoSpaceDE w:val="0"/>
        <w:autoSpaceDN w:val="0"/>
        <w:adjustRightInd w:val="0"/>
        <w:spacing w:line="276" w:lineRule="auto"/>
        <w:rPr>
          <w:rFonts w:cs="Arial"/>
        </w:rPr>
      </w:pPr>
      <w:r w:rsidRPr="00BB15B3">
        <w:rPr>
          <w:rFonts w:cs="Arial"/>
        </w:rPr>
        <w:t>What is known about the individual’s current circumstances?</w:t>
      </w:r>
    </w:p>
    <w:p w14:paraId="51824949" w14:textId="77777777" w:rsidR="005D0A76" w:rsidRPr="00BB15B3" w:rsidRDefault="005D0A76" w:rsidP="00536D41">
      <w:pPr>
        <w:pStyle w:val="ListParagraph"/>
        <w:numPr>
          <w:ilvl w:val="1"/>
          <w:numId w:val="6"/>
        </w:numPr>
        <w:autoSpaceDE w:val="0"/>
        <w:autoSpaceDN w:val="0"/>
        <w:adjustRightInd w:val="0"/>
        <w:spacing w:line="276" w:lineRule="auto"/>
        <w:rPr>
          <w:rFonts w:cs="Arial"/>
        </w:rPr>
      </w:pPr>
      <w:r w:rsidRPr="00BB15B3">
        <w:rPr>
          <w:rFonts w:cs="Arial"/>
        </w:rPr>
        <w:t xml:space="preserve">Have they experienced some recent trauma that might increase the risk of assault? (Bereavement, separation from a partner, prosecution, </w:t>
      </w:r>
      <w:r>
        <w:rPr>
          <w:rFonts w:cs="Arial"/>
        </w:rPr>
        <w:t>removal of children</w:t>
      </w:r>
      <w:r w:rsidRPr="00BB15B3">
        <w:rPr>
          <w:rFonts w:cs="Arial"/>
        </w:rPr>
        <w:t xml:space="preserve"> etc).</w:t>
      </w:r>
    </w:p>
    <w:p w14:paraId="0E4269A9" w14:textId="77777777" w:rsidR="005D0A76" w:rsidRPr="00BB15B3" w:rsidRDefault="005D0A76" w:rsidP="00536D41">
      <w:pPr>
        <w:pStyle w:val="ListParagraph"/>
        <w:numPr>
          <w:ilvl w:val="1"/>
          <w:numId w:val="6"/>
        </w:numPr>
        <w:autoSpaceDE w:val="0"/>
        <w:autoSpaceDN w:val="0"/>
        <w:adjustRightInd w:val="0"/>
        <w:spacing w:line="276" w:lineRule="auto"/>
        <w:rPr>
          <w:rFonts w:cs="Arial"/>
        </w:rPr>
      </w:pPr>
      <w:r w:rsidRPr="00BB15B3">
        <w:rPr>
          <w:rFonts w:cs="Arial"/>
        </w:rPr>
        <w:t>Have other church officers, or other agencies, had recent contact that could provide insight into the individual’s current temperament</w:t>
      </w:r>
      <w:r>
        <w:rPr>
          <w:rFonts w:cs="Arial"/>
        </w:rPr>
        <w:t>?</w:t>
      </w:r>
    </w:p>
    <w:p w14:paraId="24DC40B4" w14:textId="77777777" w:rsidR="005D0A76" w:rsidRDefault="005D0A76" w:rsidP="00536D41">
      <w:pPr>
        <w:pStyle w:val="ListParagraph"/>
        <w:numPr>
          <w:ilvl w:val="1"/>
          <w:numId w:val="6"/>
        </w:numPr>
        <w:autoSpaceDE w:val="0"/>
        <w:autoSpaceDN w:val="0"/>
        <w:adjustRightInd w:val="0"/>
        <w:spacing w:line="276" w:lineRule="auto"/>
        <w:rPr>
          <w:rFonts w:cs="Arial"/>
        </w:rPr>
      </w:pPr>
      <w:r w:rsidRPr="00BB15B3">
        <w:rPr>
          <w:rFonts w:cs="Arial"/>
        </w:rPr>
        <w:t>Are there drug or alcohol issues</w:t>
      </w:r>
      <w:r>
        <w:rPr>
          <w:rFonts w:cs="Arial"/>
        </w:rPr>
        <w:t>?</w:t>
      </w:r>
    </w:p>
    <w:p w14:paraId="30AAF7BB" w14:textId="77777777" w:rsidR="005D0A76" w:rsidRPr="00B11491" w:rsidRDefault="005D0A76" w:rsidP="00536D41">
      <w:pPr>
        <w:pStyle w:val="ListParagraph"/>
        <w:numPr>
          <w:ilvl w:val="1"/>
          <w:numId w:val="6"/>
        </w:numPr>
        <w:autoSpaceDE w:val="0"/>
        <w:autoSpaceDN w:val="0"/>
        <w:adjustRightInd w:val="0"/>
        <w:spacing w:line="276" w:lineRule="auto"/>
        <w:rPr>
          <w:rFonts w:cs="Arial"/>
        </w:rPr>
      </w:pPr>
      <w:r>
        <w:rPr>
          <w:rFonts w:cs="Arial"/>
        </w:rPr>
        <w:t>Are other people going to be present – who and how are they related?</w:t>
      </w:r>
    </w:p>
    <w:p w14:paraId="29EE9F92" w14:textId="77777777" w:rsidR="005D0A76" w:rsidRDefault="005D0A76" w:rsidP="00536D41">
      <w:pPr>
        <w:pStyle w:val="ListParagraph"/>
        <w:numPr>
          <w:ilvl w:val="0"/>
          <w:numId w:val="6"/>
        </w:numPr>
        <w:autoSpaceDE w:val="0"/>
        <w:autoSpaceDN w:val="0"/>
        <w:adjustRightInd w:val="0"/>
        <w:spacing w:line="276" w:lineRule="auto"/>
        <w:rPr>
          <w:rFonts w:cs="Arial"/>
        </w:rPr>
      </w:pPr>
      <w:r>
        <w:rPr>
          <w:rFonts w:cs="Arial"/>
        </w:rPr>
        <w:t>Ensure an agreed person knows where you are going and when you expect to return</w:t>
      </w:r>
    </w:p>
    <w:p w14:paraId="426C6753" w14:textId="77777777" w:rsidR="005D0A76" w:rsidRDefault="005D0A76" w:rsidP="00536D41">
      <w:pPr>
        <w:pStyle w:val="ListParagraph"/>
        <w:numPr>
          <w:ilvl w:val="0"/>
          <w:numId w:val="6"/>
        </w:numPr>
        <w:autoSpaceDE w:val="0"/>
        <w:autoSpaceDN w:val="0"/>
        <w:adjustRightInd w:val="0"/>
        <w:spacing w:line="276" w:lineRule="auto"/>
        <w:rPr>
          <w:rFonts w:cs="Arial"/>
        </w:rPr>
      </w:pPr>
      <w:r>
        <w:rPr>
          <w:rFonts w:cs="Arial"/>
        </w:rPr>
        <w:t>If you’re part of a team, keep a team diary, (online if possible), recording when, where and who you are visiting, that all members of the team have access to</w:t>
      </w:r>
    </w:p>
    <w:p w14:paraId="53C4B956" w14:textId="77777777" w:rsidR="005D0A76" w:rsidRDefault="005D0A76" w:rsidP="00536D41">
      <w:pPr>
        <w:pStyle w:val="ListParagraph"/>
        <w:numPr>
          <w:ilvl w:val="0"/>
          <w:numId w:val="6"/>
        </w:numPr>
        <w:autoSpaceDE w:val="0"/>
        <w:autoSpaceDN w:val="0"/>
        <w:adjustRightInd w:val="0"/>
        <w:spacing w:line="276" w:lineRule="auto"/>
        <w:rPr>
          <w:rFonts w:cs="Arial"/>
        </w:rPr>
      </w:pPr>
      <w:r>
        <w:rPr>
          <w:rFonts w:cs="Arial"/>
        </w:rPr>
        <w:t>Ensure you have a charged mobile phone with you</w:t>
      </w:r>
    </w:p>
    <w:p w14:paraId="3D06FE72" w14:textId="77777777" w:rsidR="005D0A76" w:rsidRDefault="005D0A76" w:rsidP="00536D41">
      <w:pPr>
        <w:pStyle w:val="ListParagraph"/>
        <w:numPr>
          <w:ilvl w:val="0"/>
          <w:numId w:val="6"/>
        </w:numPr>
        <w:autoSpaceDE w:val="0"/>
        <w:autoSpaceDN w:val="0"/>
        <w:adjustRightInd w:val="0"/>
        <w:spacing w:line="276" w:lineRule="auto"/>
        <w:rPr>
          <w:rFonts w:cs="Arial"/>
        </w:rPr>
      </w:pPr>
      <w:r>
        <w:rPr>
          <w:rFonts w:cs="Arial"/>
        </w:rPr>
        <w:t>Where appropriate, carry a torch and/or personal attack alarm</w:t>
      </w:r>
    </w:p>
    <w:p w14:paraId="505C2BF6" w14:textId="77777777" w:rsidR="005D0A76" w:rsidRDefault="005D0A76" w:rsidP="00536D41">
      <w:pPr>
        <w:pStyle w:val="ListParagraph"/>
        <w:numPr>
          <w:ilvl w:val="0"/>
          <w:numId w:val="6"/>
        </w:numPr>
        <w:autoSpaceDE w:val="0"/>
        <w:autoSpaceDN w:val="0"/>
        <w:adjustRightInd w:val="0"/>
        <w:spacing w:line="276" w:lineRule="auto"/>
        <w:rPr>
          <w:rFonts w:cs="Arial"/>
        </w:rPr>
      </w:pPr>
      <w:r w:rsidRPr="0084637F">
        <w:rPr>
          <w:rFonts w:cs="Arial"/>
        </w:rPr>
        <w:t>Pre-arrange visits – avoid unann</w:t>
      </w:r>
      <w:r>
        <w:rPr>
          <w:rFonts w:cs="Arial"/>
        </w:rPr>
        <w:t>ounced visits whenever possible</w:t>
      </w:r>
      <w:r w:rsidRPr="0084637F">
        <w:rPr>
          <w:rFonts w:cs="Arial"/>
        </w:rPr>
        <w:t xml:space="preserve"> </w:t>
      </w:r>
    </w:p>
    <w:p w14:paraId="7B0F6051" w14:textId="77777777" w:rsidR="005D0A76" w:rsidRPr="0084637F" w:rsidRDefault="005D0A76" w:rsidP="00536D41">
      <w:pPr>
        <w:pStyle w:val="ListParagraph"/>
        <w:numPr>
          <w:ilvl w:val="0"/>
          <w:numId w:val="6"/>
        </w:numPr>
        <w:autoSpaceDE w:val="0"/>
        <w:autoSpaceDN w:val="0"/>
        <w:adjustRightInd w:val="0"/>
        <w:spacing w:line="276" w:lineRule="auto"/>
        <w:rPr>
          <w:rFonts w:cs="Arial"/>
        </w:rPr>
      </w:pPr>
      <w:r>
        <w:rPr>
          <w:rFonts w:cs="Arial"/>
        </w:rPr>
        <w:t>Be</w:t>
      </w:r>
      <w:r w:rsidRPr="0084637F">
        <w:rPr>
          <w:rFonts w:cs="Arial"/>
        </w:rPr>
        <w:t xml:space="preserve"> clear about why you are visiting and the limit of your ‘helping’ relationship</w:t>
      </w:r>
    </w:p>
    <w:p w14:paraId="17EF0F78" w14:textId="77777777" w:rsidR="005D0A76" w:rsidRDefault="005D0A76" w:rsidP="00536D41">
      <w:pPr>
        <w:pStyle w:val="ListParagraph"/>
        <w:numPr>
          <w:ilvl w:val="0"/>
          <w:numId w:val="6"/>
        </w:numPr>
        <w:autoSpaceDE w:val="0"/>
        <w:autoSpaceDN w:val="0"/>
        <w:adjustRightInd w:val="0"/>
        <w:spacing w:line="276" w:lineRule="auto"/>
        <w:rPr>
          <w:rFonts w:cs="Arial"/>
        </w:rPr>
      </w:pPr>
      <w:r>
        <w:rPr>
          <w:rFonts w:cs="Arial"/>
        </w:rPr>
        <w:t>Carry identification with you that shows you are representing the Church</w:t>
      </w:r>
    </w:p>
    <w:p w14:paraId="493134CD" w14:textId="77777777" w:rsidR="00536D41" w:rsidRPr="006E7AB0" w:rsidRDefault="00536D41" w:rsidP="00536D41">
      <w:pPr>
        <w:pStyle w:val="ListParagraph"/>
        <w:numPr>
          <w:ilvl w:val="0"/>
          <w:numId w:val="6"/>
        </w:numPr>
        <w:autoSpaceDE w:val="0"/>
        <w:autoSpaceDN w:val="0"/>
        <w:adjustRightInd w:val="0"/>
        <w:spacing w:line="276" w:lineRule="auto"/>
        <w:rPr>
          <w:rFonts w:cs="Arial"/>
        </w:rPr>
      </w:pPr>
      <w:r>
        <w:rPr>
          <w:rFonts w:cs="Arial"/>
        </w:rPr>
        <w:t>Complete the Lone Visiting Checklist at the end of these guidelines</w:t>
      </w:r>
    </w:p>
    <w:p w14:paraId="7FC37DE0" w14:textId="77777777" w:rsidR="005D0A76" w:rsidRPr="0084637F" w:rsidRDefault="005D0A76" w:rsidP="00536D41">
      <w:pPr>
        <w:autoSpaceDE w:val="0"/>
        <w:autoSpaceDN w:val="0"/>
        <w:adjustRightInd w:val="0"/>
        <w:spacing w:line="276" w:lineRule="auto"/>
        <w:rPr>
          <w:rFonts w:cs="Arial"/>
        </w:rPr>
      </w:pPr>
    </w:p>
    <w:p w14:paraId="09C0FFAD" w14:textId="77777777" w:rsidR="005D0A76" w:rsidRPr="00F54D54" w:rsidRDefault="005D0A76" w:rsidP="00536D41">
      <w:pPr>
        <w:pStyle w:val="Heading3"/>
        <w:spacing w:line="276" w:lineRule="auto"/>
      </w:pPr>
      <w:r>
        <w:t>Before entering the premises</w:t>
      </w:r>
    </w:p>
    <w:p w14:paraId="4C1D48B8" w14:textId="77777777" w:rsidR="005D0A76" w:rsidRDefault="005D0A76" w:rsidP="00536D41">
      <w:pPr>
        <w:autoSpaceDE w:val="0"/>
        <w:autoSpaceDN w:val="0"/>
        <w:adjustRightInd w:val="0"/>
        <w:spacing w:line="276" w:lineRule="auto"/>
        <w:rPr>
          <w:rFonts w:cs="Arial"/>
        </w:rPr>
      </w:pPr>
    </w:p>
    <w:p w14:paraId="1A7B8F84" w14:textId="77777777" w:rsidR="005D0A76" w:rsidRDefault="005D0A76" w:rsidP="00536D41">
      <w:pPr>
        <w:pStyle w:val="ListParagraph"/>
        <w:numPr>
          <w:ilvl w:val="0"/>
          <w:numId w:val="5"/>
        </w:numPr>
        <w:autoSpaceDE w:val="0"/>
        <w:autoSpaceDN w:val="0"/>
        <w:adjustRightInd w:val="0"/>
        <w:spacing w:line="276" w:lineRule="auto"/>
        <w:rPr>
          <w:rFonts w:cs="Arial"/>
        </w:rPr>
      </w:pPr>
      <w:r>
        <w:rPr>
          <w:rFonts w:cs="Arial"/>
        </w:rPr>
        <w:t>Always try and park in a well-lit area, facing the way you need to leave</w:t>
      </w:r>
    </w:p>
    <w:p w14:paraId="113D782C" w14:textId="77777777" w:rsidR="005D0A76" w:rsidRDefault="005D0A76" w:rsidP="00536D41">
      <w:pPr>
        <w:pStyle w:val="ListParagraph"/>
        <w:numPr>
          <w:ilvl w:val="0"/>
          <w:numId w:val="5"/>
        </w:numPr>
        <w:autoSpaceDE w:val="0"/>
        <w:autoSpaceDN w:val="0"/>
        <w:adjustRightInd w:val="0"/>
        <w:spacing w:line="276" w:lineRule="auto"/>
        <w:rPr>
          <w:rFonts w:cs="Arial"/>
        </w:rPr>
      </w:pPr>
      <w:r>
        <w:rPr>
          <w:rFonts w:cs="Arial"/>
        </w:rPr>
        <w:t>Carry with you the minimum required for the purpose of the visit</w:t>
      </w:r>
    </w:p>
    <w:p w14:paraId="7E37F2D1" w14:textId="77777777" w:rsidR="005D0A76" w:rsidRPr="00B64A2F" w:rsidRDefault="005D0A76" w:rsidP="00536D41">
      <w:pPr>
        <w:pStyle w:val="ListParagraph"/>
        <w:numPr>
          <w:ilvl w:val="0"/>
          <w:numId w:val="5"/>
        </w:numPr>
        <w:autoSpaceDE w:val="0"/>
        <w:autoSpaceDN w:val="0"/>
        <w:adjustRightInd w:val="0"/>
        <w:spacing w:line="276" w:lineRule="auto"/>
        <w:rPr>
          <w:rFonts w:cs="Arial"/>
        </w:rPr>
      </w:pPr>
      <w:r w:rsidRPr="00B64A2F">
        <w:rPr>
          <w:rFonts w:cs="Arial"/>
        </w:rPr>
        <w:t>Listen and observe and try and evaluate what is happening within. If you are uncertain</w:t>
      </w:r>
      <w:r>
        <w:rPr>
          <w:rFonts w:cs="Arial"/>
        </w:rPr>
        <w:t>,</w:t>
      </w:r>
      <w:r w:rsidRPr="00B64A2F">
        <w:rPr>
          <w:rFonts w:cs="Arial"/>
        </w:rPr>
        <w:t xml:space="preserve"> it is better to lea</w:t>
      </w:r>
      <w:r>
        <w:rPr>
          <w:rFonts w:cs="Arial"/>
        </w:rPr>
        <w:t>ve than to put yourself at risk</w:t>
      </w:r>
    </w:p>
    <w:p w14:paraId="436B3D07" w14:textId="77777777" w:rsidR="005D0A76" w:rsidRPr="0043620D" w:rsidRDefault="005D0A76" w:rsidP="00536D41">
      <w:pPr>
        <w:pStyle w:val="ListParagraph"/>
        <w:numPr>
          <w:ilvl w:val="0"/>
          <w:numId w:val="5"/>
        </w:numPr>
        <w:autoSpaceDE w:val="0"/>
        <w:autoSpaceDN w:val="0"/>
        <w:adjustRightInd w:val="0"/>
        <w:spacing w:line="276" w:lineRule="auto"/>
        <w:rPr>
          <w:rFonts w:cs="Calibri"/>
          <w:color w:val="595959" w:themeColor="text1" w:themeTint="A6"/>
        </w:rPr>
      </w:pPr>
      <w:r w:rsidRPr="00B64A2F">
        <w:rPr>
          <w:rFonts w:cs="Arial"/>
        </w:rPr>
        <w:t>Before entering the premises consider the presentation, disposition and demeanour of the o</w:t>
      </w:r>
      <w:r>
        <w:rPr>
          <w:rFonts w:cs="Arial"/>
        </w:rPr>
        <w:t>ccupant</w:t>
      </w:r>
    </w:p>
    <w:p w14:paraId="04110E30" w14:textId="77777777" w:rsidR="005D0A76" w:rsidRPr="00A30C22" w:rsidRDefault="005D0A76" w:rsidP="00536D41">
      <w:pPr>
        <w:pStyle w:val="ListParagraph"/>
        <w:numPr>
          <w:ilvl w:val="0"/>
          <w:numId w:val="5"/>
        </w:numPr>
        <w:autoSpaceDE w:val="0"/>
        <w:autoSpaceDN w:val="0"/>
        <w:adjustRightInd w:val="0"/>
        <w:spacing w:line="276" w:lineRule="auto"/>
        <w:rPr>
          <w:rFonts w:cs="Calibri"/>
          <w:color w:val="595959" w:themeColor="text1" w:themeTint="A6"/>
        </w:rPr>
      </w:pPr>
      <w:r>
        <w:rPr>
          <w:rFonts w:cs="Arial"/>
        </w:rPr>
        <w:t>Be aware of any dogs on the premises and ask the owner to put the dog in another room if you feel uncomfortable</w:t>
      </w:r>
    </w:p>
    <w:p w14:paraId="1D59F658" w14:textId="77777777" w:rsidR="005D0A76" w:rsidRPr="005051EB" w:rsidRDefault="005D0A76" w:rsidP="00536D41">
      <w:pPr>
        <w:pStyle w:val="ListParagraph"/>
        <w:numPr>
          <w:ilvl w:val="0"/>
          <w:numId w:val="5"/>
        </w:numPr>
        <w:autoSpaceDE w:val="0"/>
        <w:autoSpaceDN w:val="0"/>
        <w:adjustRightInd w:val="0"/>
        <w:spacing w:line="276" w:lineRule="auto"/>
        <w:rPr>
          <w:rFonts w:cs="Calibri"/>
          <w:color w:val="595959" w:themeColor="text1" w:themeTint="A6"/>
        </w:rPr>
      </w:pPr>
      <w:r>
        <w:rPr>
          <w:rFonts w:cs="Arial"/>
        </w:rPr>
        <w:t>Always follow the person into the premises – do not walk in front of them</w:t>
      </w:r>
    </w:p>
    <w:p w14:paraId="1F4C5C92" w14:textId="77777777" w:rsidR="005D0A76" w:rsidRPr="002E18AF" w:rsidRDefault="005D0A76" w:rsidP="00536D41">
      <w:pPr>
        <w:pStyle w:val="ListParagraph"/>
        <w:numPr>
          <w:ilvl w:val="0"/>
          <w:numId w:val="5"/>
        </w:numPr>
        <w:autoSpaceDE w:val="0"/>
        <w:autoSpaceDN w:val="0"/>
        <w:adjustRightInd w:val="0"/>
        <w:spacing w:line="276" w:lineRule="auto"/>
        <w:rPr>
          <w:rFonts w:cs="Arial"/>
        </w:rPr>
      </w:pPr>
      <w:r w:rsidRPr="002E18AF">
        <w:rPr>
          <w:rFonts w:cs="Arial"/>
        </w:rPr>
        <w:t>Upon entering the room consider where the visit is to be conducted and try and position yourself in easy reach of a clear exit, unimpaired by furniture or a closed door</w:t>
      </w:r>
    </w:p>
    <w:p w14:paraId="4F881545" w14:textId="77777777" w:rsidR="005D0A76" w:rsidRDefault="005D0A76" w:rsidP="00536D41">
      <w:pPr>
        <w:autoSpaceDE w:val="0"/>
        <w:autoSpaceDN w:val="0"/>
        <w:adjustRightInd w:val="0"/>
        <w:spacing w:line="276" w:lineRule="auto"/>
        <w:rPr>
          <w:rFonts w:cs="Calibri"/>
          <w:color w:val="595959" w:themeColor="text1" w:themeTint="A6"/>
        </w:rPr>
      </w:pPr>
    </w:p>
    <w:p w14:paraId="32A4D5CE" w14:textId="77777777" w:rsidR="00536D41" w:rsidRDefault="00536D41" w:rsidP="00536D41">
      <w:pPr>
        <w:autoSpaceDE w:val="0"/>
        <w:autoSpaceDN w:val="0"/>
        <w:adjustRightInd w:val="0"/>
        <w:spacing w:line="276" w:lineRule="auto"/>
        <w:rPr>
          <w:rFonts w:cs="Calibri"/>
          <w:color w:val="595959" w:themeColor="text1" w:themeTint="A6"/>
        </w:rPr>
      </w:pPr>
    </w:p>
    <w:p w14:paraId="78AAFC3A" w14:textId="77777777" w:rsidR="005D0A76" w:rsidRDefault="005D0A76" w:rsidP="00536D41">
      <w:pPr>
        <w:pStyle w:val="Heading3"/>
        <w:spacing w:line="276" w:lineRule="auto"/>
      </w:pPr>
      <w:r w:rsidRPr="00F54D54">
        <w:lastRenderedPageBreak/>
        <w:t>During the visit</w:t>
      </w:r>
    </w:p>
    <w:p w14:paraId="529B2658" w14:textId="77777777" w:rsidR="005D0A76" w:rsidRDefault="005D0A76" w:rsidP="00536D41">
      <w:pPr>
        <w:autoSpaceDE w:val="0"/>
        <w:autoSpaceDN w:val="0"/>
        <w:adjustRightInd w:val="0"/>
        <w:spacing w:line="276" w:lineRule="auto"/>
        <w:rPr>
          <w:rFonts w:cs="Calibri"/>
          <w:color w:val="595959" w:themeColor="text1" w:themeTint="A6"/>
          <w:sz w:val="24"/>
        </w:rPr>
      </w:pPr>
    </w:p>
    <w:p w14:paraId="251ADFC1" w14:textId="77777777" w:rsidR="005D0A76" w:rsidRDefault="005D0A76" w:rsidP="00536D41">
      <w:pPr>
        <w:pStyle w:val="ListParagraph"/>
        <w:numPr>
          <w:ilvl w:val="0"/>
          <w:numId w:val="7"/>
        </w:numPr>
        <w:autoSpaceDE w:val="0"/>
        <w:autoSpaceDN w:val="0"/>
        <w:adjustRightInd w:val="0"/>
        <w:spacing w:line="276" w:lineRule="auto"/>
        <w:ind w:left="360"/>
        <w:rPr>
          <w:rFonts w:cs="Calibri"/>
          <w:color w:val="000000" w:themeColor="text1"/>
        </w:rPr>
      </w:pPr>
      <w:r>
        <w:rPr>
          <w:rFonts w:cs="Calibri"/>
          <w:color w:val="000000" w:themeColor="text1"/>
        </w:rPr>
        <w:t>Keep your</w:t>
      </w:r>
      <w:r w:rsidRPr="0084637F">
        <w:rPr>
          <w:rFonts w:cs="Calibri"/>
          <w:color w:val="000000" w:themeColor="text1"/>
        </w:rPr>
        <w:t xml:space="preserve"> mobile phone on during the visit so that you can use it quickly in an emergency</w:t>
      </w:r>
    </w:p>
    <w:p w14:paraId="1306A42A" w14:textId="77777777" w:rsidR="005D0A76" w:rsidRPr="0043620D" w:rsidRDefault="005D0A76" w:rsidP="00536D41">
      <w:pPr>
        <w:pStyle w:val="ListParagraph"/>
        <w:numPr>
          <w:ilvl w:val="0"/>
          <w:numId w:val="7"/>
        </w:numPr>
        <w:autoSpaceDE w:val="0"/>
        <w:autoSpaceDN w:val="0"/>
        <w:adjustRightInd w:val="0"/>
        <w:spacing w:line="276" w:lineRule="auto"/>
        <w:ind w:left="360"/>
        <w:rPr>
          <w:rFonts w:cs="Calibri"/>
          <w:color w:val="000000" w:themeColor="text1"/>
          <w:sz w:val="24"/>
          <w:szCs w:val="24"/>
        </w:rPr>
      </w:pPr>
      <w:r w:rsidRPr="00B10813">
        <w:rPr>
          <w:rFonts w:cs="Arial"/>
          <w:color w:val="000000"/>
        </w:rPr>
        <w:t>Never give or accept money or gifts of any kind from the person being visited.</w:t>
      </w:r>
      <w:r>
        <w:rPr>
          <w:rFonts w:cs="Arial"/>
          <w:color w:val="000000"/>
        </w:rPr>
        <w:t xml:space="preserve"> If they wish to donate to the c</w:t>
      </w:r>
      <w:r w:rsidRPr="00B10813">
        <w:rPr>
          <w:rFonts w:cs="Arial"/>
          <w:color w:val="000000"/>
        </w:rPr>
        <w:t>hurch it should be done in an official way agreed by your treasurer and t</w:t>
      </w:r>
      <w:r>
        <w:rPr>
          <w:rFonts w:cs="Arial"/>
          <w:color w:val="000000"/>
        </w:rPr>
        <w:t>he nominated person for adults</w:t>
      </w:r>
    </w:p>
    <w:p w14:paraId="00D4A9D1" w14:textId="77777777" w:rsidR="005D0A76" w:rsidRPr="0043620D" w:rsidRDefault="005D0A76" w:rsidP="00536D41">
      <w:pPr>
        <w:pStyle w:val="ListParagraph"/>
        <w:numPr>
          <w:ilvl w:val="0"/>
          <w:numId w:val="8"/>
        </w:numPr>
        <w:autoSpaceDE w:val="0"/>
        <w:autoSpaceDN w:val="0"/>
        <w:adjustRightInd w:val="0"/>
        <w:spacing w:line="276" w:lineRule="auto"/>
        <w:ind w:left="360"/>
        <w:rPr>
          <w:rFonts w:ascii="Arial" w:hAnsi="Arial" w:cs="Arial"/>
          <w:color w:val="000000"/>
          <w:sz w:val="23"/>
          <w:szCs w:val="23"/>
        </w:rPr>
      </w:pPr>
      <w:r>
        <w:rPr>
          <w:rFonts w:cs="Arial"/>
          <w:color w:val="000000"/>
        </w:rPr>
        <w:t>If you feel uncomfortable or threatened at any time, leave as soon as possible, or make an emergency alert call, in accordance with a pre-agreed procedure. e.g.</w:t>
      </w:r>
      <w:r w:rsidRPr="00B10813">
        <w:rPr>
          <w:rFonts w:cs="Arial"/>
          <w:color w:val="000000"/>
        </w:rPr>
        <w:t xml:space="preserve"> The church </w:t>
      </w:r>
      <w:r>
        <w:rPr>
          <w:rFonts w:cs="Arial"/>
          <w:color w:val="000000"/>
        </w:rPr>
        <w:t>officer under threat contacts an</w:t>
      </w:r>
      <w:r w:rsidRPr="00B10813">
        <w:rPr>
          <w:rFonts w:cs="Arial"/>
          <w:color w:val="000000"/>
        </w:rPr>
        <w:t xml:space="preserve"> agreed person and </w:t>
      </w:r>
      <w:proofErr w:type="gramStart"/>
      <w:r w:rsidRPr="00B10813">
        <w:rPr>
          <w:rFonts w:cs="Arial"/>
          <w:color w:val="000000"/>
        </w:rPr>
        <w:t>says</w:t>
      </w:r>
      <w:proofErr w:type="gramEnd"/>
      <w:r w:rsidRPr="00B10813">
        <w:rPr>
          <w:rFonts w:cs="Arial"/>
          <w:color w:val="000000"/>
        </w:rPr>
        <w:t xml:space="preserve"> </w:t>
      </w:r>
      <w:r w:rsidRPr="00B10813">
        <w:rPr>
          <w:rFonts w:cs="Arial,Bold"/>
          <w:bCs/>
          <w:i/>
          <w:color w:val="595959" w:themeColor="text1" w:themeTint="A6"/>
        </w:rPr>
        <w:t>“I’m running late, can you let Mr. Smith know!”</w:t>
      </w:r>
      <w:r w:rsidRPr="00B10813">
        <w:rPr>
          <w:rFonts w:cs="Arial,Bold"/>
          <w:b/>
          <w:bCs/>
          <w:color w:val="595959" w:themeColor="text1" w:themeTint="A6"/>
        </w:rPr>
        <w:t xml:space="preserve"> </w:t>
      </w:r>
      <w:r w:rsidRPr="00B10813">
        <w:rPr>
          <w:rFonts w:cs="Arial"/>
          <w:color w:val="000000"/>
        </w:rPr>
        <w:t xml:space="preserve">The person who receives this call should immediately notify the police, providing them with all relevant details of the church officer’s location and circumstances and then contact </w:t>
      </w:r>
      <w:r w:rsidRPr="00AD3FF7">
        <w:rPr>
          <w:rFonts w:cs="Arial"/>
          <w:i/>
          <w:color w:val="595959" w:themeColor="text1" w:themeTint="A6"/>
        </w:rPr>
        <w:t>(insert name of a</w:t>
      </w:r>
      <w:r>
        <w:rPr>
          <w:rFonts w:cs="Arial"/>
          <w:i/>
          <w:color w:val="595959" w:themeColor="text1" w:themeTint="A6"/>
        </w:rPr>
        <w:t xml:space="preserve">ppropriate church officer here, </w:t>
      </w:r>
      <w:r w:rsidRPr="00AD3FF7">
        <w:rPr>
          <w:rFonts w:cs="Arial"/>
          <w:i/>
          <w:color w:val="595959" w:themeColor="text1" w:themeTint="A6"/>
        </w:rPr>
        <w:t>e.g. vicar/church warden)</w:t>
      </w:r>
      <w:r w:rsidRPr="00B10813">
        <w:rPr>
          <w:rFonts w:cs="Arial"/>
          <w:i/>
          <w:color w:val="595959" w:themeColor="text1" w:themeTint="A6"/>
        </w:rPr>
        <w:t xml:space="preserve"> </w:t>
      </w:r>
      <w:r w:rsidRPr="00B10813">
        <w:rPr>
          <w:rFonts w:cs="Arial"/>
          <w:color w:val="000000"/>
        </w:rPr>
        <w:t>who</w:t>
      </w:r>
      <w:r>
        <w:rPr>
          <w:rFonts w:cs="Arial"/>
          <w:color w:val="000000"/>
        </w:rPr>
        <w:t xml:space="preserve"> should</w:t>
      </w:r>
      <w:r w:rsidRPr="00B10813">
        <w:rPr>
          <w:rFonts w:cs="Arial"/>
          <w:color w:val="000000"/>
        </w:rPr>
        <w:t xml:space="preserve"> liaise with police and</w:t>
      </w:r>
      <w:r>
        <w:rPr>
          <w:rFonts w:cs="Arial"/>
          <w:color w:val="000000"/>
        </w:rPr>
        <w:t>,</w:t>
      </w:r>
      <w:r w:rsidRPr="00B10813">
        <w:rPr>
          <w:rFonts w:cs="Arial"/>
          <w:color w:val="000000"/>
        </w:rPr>
        <w:t xml:space="preserve"> if safe to do so, undertak</w:t>
      </w:r>
      <w:r>
        <w:rPr>
          <w:rFonts w:cs="Arial"/>
          <w:color w:val="000000"/>
        </w:rPr>
        <w:t>e a visit to the known location</w:t>
      </w:r>
    </w:p>
    <w:p w14:paraId="79836022" w14:textId="77777777" w:rsidR="005D0A76" w:rsidRPr="0084637F" w:rsidRDefault="005D0A76" w:rsidP="00536D41">
      <w:pPr>
        <w:autoSpaceDE w:val="0"/>
        <w:autoSpaceDN w:val="0"/>
        <w:adjustRightInd w:val="0"/>
        <w:spacing w:line="276" w:lineRule="auto"/>
        <w:rPr>
          <w:rFonts w:cs="Calibri"/>
          <w:color w:val="000000" w:themeColor="text1"/>
          <w:sz w:val="24"/>
        </w:rPr>
      </w:pPr>
    </w:p>
    <w:p w14:paraId="400BF4CF" w14:textId="77777777" w:rsidR="005D0A76" w:rsidRPr="00B10813" w:rsidRDefault="005D0A76" w:rsidP="00536D41">
      <w:pPr>
        <w:pStyle w:val="Heading3"/>
        <w:spacing w:line="276" w:lineRule="auto"/>
      </w:pPr>
      <w:r w:rsidRPr="00B10813">
        <w:t>After the visit</w:t>
      </w:r>
    </w:p>
    <w:p w14:paraId="25BB8357" w14:textId="77777777" w:rsidR="005D0A76" w:rsidRPr="00B10813" w:rsidRDefault="005D0A76" w:rsidP="00536D41">
      <w:pPr>
        <w:autoSpaceDE w:val="0"/>
        <w:autoSpaceDN w:val="0"/>
        <w:adjustRightInd w:val="0"/>
        <w:spacing w:line="276" w:lineRule="auto"/>
        <w:rPr>
          <w:rFonts w:cs="Arial"/>
          <w:color w:val="000000"/>
        </w:rPr>
      </w:pPr>
    </w:p>
    <w:p w14:paraId="25AA67CA" w14:textId="77777777" w:rsidR="005D0A76" w:rsidRPr="00AD3FF7" w:rsidRDefault="005D0A76" w:rsidP="00536D41">
      <w:pPr>
        <w:pStyle w:val="ListParagraph"/>
        <w:numPr>
          <w:ilvl w:val="0"/>
          <w:numId w:val="9"/>
        </w:numPr>
        <w:autoSpaceDE w:val="0"/>
        <w:autoSpaceDN w:val="0"/>
        <w:adjustRightInd w:val="0"/>
        <w:spacing w:line="276" w:lineRule="auto"/>
        <w:rPr>
          <w:rFonts w:cs="Arial"/>
          <w:color w:val="000000"/>
        </w:rPr>
      </w:pPr>
      <w:r w:rsidRPr="00AD3FF7">
        <w:rPr>
          <w:rFonts w:cs="Arial"/>
          <w:color w:val="000000"/>
        </w:rPr>
        <w:t>Contact your agreed person to let them know you have arrived home safely</w:t>
      </w:r>
    </w:p>
    <w:p w14:paraId="155C794A" w14:textId="77777777" w:rsidR="005D0A76" w:rsidRPr="00AD3FF7" w:rsidRDefault="005D0A76" w:rsidP="00536D41">
      <w:pPr>
        <w:pStyle w:val="ListParagraph"/>
        <w:numPr>
          <w:ilvl w:val="0"/>
          <w:numId w:val="9"/>
        </w:numPr>
        <w:autoSpaceDE w:val="0"/>
        <w:autoSpaceDN w:val="0"/>
        <w:adjustRightInd w:val="0"/>
        <w:spacing w:line="276" w:lineRule="auto"/>
        <w:rPr>
          <w:rFonts w:cs="Arial"/>
          <w:color w:val="000000"/>
        </w:rPr>
      </w:pPr>
      <w:r w:rsidRPr="00AD3FF7">
        <w:rPr>
          <w:rFonts w:cs="Arial"/>
          <w:color w:val="000000"/>
        </w:rPr>
        <w:t>Pass on any safeguarding concerns to your Parish Safeguarding Co-ordinator</w:t>
      </w:r>
    </w:p>
    <w:p w14:paraId="17A5DB9C" w14:textId="77777777" w:rsidR="005D0A76" w:rsidRPr="00AD3FF7" w:rsidRDefault="005D0A76" w:rsidP="00536D41">
      <w:pPr>
        <w:pStyle w:val="ListParagraph"/>
        <w:numPr>
          <w:ilvl w:val="0"/>
          <w:numId w:val="9"/>
        </w:numPr>
        <w:autoSpaceDE w:val="0"/>
        <w:autoSpaceDN w:val="0"/>
        <w:adjustRightInd w:val="0"/>
        <w:spacing w:line="276" w:lineRule="auto"/>
        <w:rPr>
          <w:rFonts w:cs="Arial"/>
          <w:color w:val="000000"/>
        </w:rPr>
      </w:pPr>
      <w:r w:rsidRPr="00AD3FF7">
        <w:rPr>
          <w:rFonts w:cs="Arial"/>
          <w:color w:val="000000"/>
        </w:rPr>
        <w:t>Where appropriate, share information about the visit with other members of your team</w:t>
      </w:r>
      <w:r w:rsidR="00536D41">
        <w:rPr>
          <w:rFonts w:cs="Arial"/>
          <w:color w:val="000000"/>
        </w:rPr>
        <w:t xml:space="preserve"> so that lessons can be learned and practice improved</w:t>
      </w:r>
    </w:p>
    <w:p w14:paraId="50E6AD56" w14:textId="77777777" w:rsidR="005D0A76" w:rsidRPr="00AD3FF7" w:rsidRDefault="005D0A76" w:rsidP="00536D41">
      <w:pPr>
        <w:pStyle w:val="ListParagraph"/>
        <w:numPr>
          <w:ilvl w:val="0"/>
          <w:numId w:val="9"/>
        </w:numPr>
        <w:autoSpaceDE w:val="0"/>
        <w:autoSpaceDN w:val="0"/>
        <w:adjustRightInd w:val="0"/>
        <w:spacing w:line="276" w:lineRule="auto"/>
        <w:rPr>
          <w:rFonts w:cs="Arial"/>
          <w:color w:val="000000"/>
        </w:rPr>
      </w:pPr>
      <w:r w:rsidRPr="00AD3FF7">
        <w:rPr>
          <w:rFonts w:cs="Arial"/>
          <w:color w:val="000000"/>
        </w:rPr>
        <w:t>Keep a record of visits – date, time, people present, any concerns</w:t>
      </w:r>
    </w:p>
    <w:p w14:paraId="3C94A8E4" w14:textId="77777777" w:rsidR="005D0A76" w:rsidRPr="00B10813" w:rsidRDefault="005D0A76" w:rsidP="005D0A76">
      <w:pPr>
        <w:autoSpaceDE w:val="0"/>
        <w:autoSpaceDN w:val="0"/>
        <w:adjustRightInd w:val="0"/>
        <w:rPr>
          <w:rFonts w:cs="Arial"/>
          <w:color w:val="000000"/>
        </w:rPr>
      </w:pPr>
    </w:p>
    <w:p w14:paraId="2E1FF4D7" w14:textId="77777777" w:rsidR="005D0A76" w:rsidRPr="00AD3FF7" w:rsidRDefault="005D0A76" w:rsidP="00504C1A">
      <w:pPr>
        <w:pStyle w:val="Heading2"/>
      </w:pPr>
      <w:r w:rsidRPr="00AD3FF7">
        <w:t>Emergency Contacts</w:t>
      </w:r>
    </w:p>
    <w:p w14:paraId="1B00B6EC" w14:textId="77777777" w:rsidR="005D0A76" w:rsidRPr="00B10813" w:rsidRDefault="005D0A76" w:rsidP="005D0A76">
      <w:pPr>
        <w:autoSpaceDE w:val="0"/>
        <w:autoSpaceDN w:val="0"/>
        <w:adjustRightInd w:val="0"/>
        <w:rPr>
          <w:rFonts w:cs="Arial"/>
          <w:color w:val="000000"/>
        </w:rPr>
      </w:pPr>
    </w:p>
    <w:p w14:paraId="057634E9" w14:textId="77777777" w:rsidR="005D0A76" w:rsidRPr="00B10813" w:rsidRDefault="005D0A76" w:rsidP="005D0A76">
      <w:pPr>
        <w:pStyle w:val="ListParagraph"/>
        <w:numPr>
          <w:ilvl w:val="0"/>
          <w:numId w:val="8"/>
        </w:numPr>
        <w:autoSpaceDE w:val="0"/>
        <w:autoSpaceDN w:val="0"/>
        <w:adjustRightInd w:val="0"/>
        <w:ind w:left="360"/>
        <w:rPr>
          <w:rFonts w:cs="Arial"/>
          <w:color w:val="000000"/>
        </w:rPr>
      </w:pPr>
      <w:r w:rsidRPr="00B10813">
        <w:rPr>
          <w:rFonts w:cs="Arial"/>
          <w:color w:val="000000"/>
        </w:rPr>
        <w:t xml:space="preserve">If you feel threatened dial 999 and give the address of the premises.  Inform </w:t>
      </w:r>
      <w:r w:rsidRPr="00B10813">
        <w:rPr>
          <w:rFonts w:cs="Arial"/>
          <w:i/>
          <w:color w:val="595959" w:themeColor="text1" w:themeTint="A6"/>
        </w:rPr>
        <w:t>(insert the name of the appropriate church officer here)</w:t>
      </w:r>
      <w:r w:rsidRPr="00B10813">
        <w:rPr>
          <w:rFonts w:cs="Arial"/>
          <w:color w:val="000000"/>
        </w:rPr>
        <w:t xml:space="preserve"> as soon as possible.</w:t>
      </w:r>
    </w:p>
    <w:p w14:paraId="22D87276" w14:textId="77777777" w:rsidR="005D0A76" w:rsidRPr="00536D41" w:rsidRDefault="005D0A76" w:rsidP="005D0A76">
      <w:pPr>
        <w:pStyle w:val="ListParagraph"/>
        <w:numPr>
          <w:ilvl w:val="0"/>
          <w:numId w:val="8"/>
        </w:numPr>
        <w:autoSpaceDE w:val="0"/>
        <w:autoSpaceDN w:val="0"/>
        <w:adjustRightInd w:val="0"/>
        <w:ind w:left="360"/>
        <w:rPr>
          <w:rFonts w:ascii="Arial" w:hAnsi="Arial" w:cs="Arial"/>
          <w:color w:val="000000"/>
          <w:sz w:val="23"/>
          <w:szCs w:val="23"/>
        </w:rPr>
      </w:pPr>
      <w:r w:rsidRPr="00B11491">
        <w:rPr>
          <w:rFonts w:cs="Arial"/>
          <w:color w:val="000000"/>
        </w:rPr>
        <w:t xml:space="preserve">Provide those working alone with a list of contact details for all those who hold keys to Church premises </w:t>
      </w:r>
    </w:p>
    <w:p w14:paraId="64ABEBF6" w14:textId="77777777" w:rsidR="00536D41" w:rsidRDefault="00536D41" w:rsidP="00536D41">
      <w:pPr>
        <w:autoSpaceDE w:val="0"/>
        <w:autoSpaceDN w:val="0"/>
        <w:adjustRightInd w:val="0"/>
        <w:rPr>
          <w:rFonts w:ascii="Arial" w:hAnsi="Arial" w:cs="Arial"/>
          <w:color w:val="000000"/>
          <w:sz w:val="23"/>
          <w:szCs w:val="23"/>
        </w:rPr>
      </w:pPr>
    </w:p>
    <w:p w14:paraId="32882711" w14:textId="77777777" w:rsidR="00536D41" w:rsidRDefault="00536D41" w:rsidP="00536D41">
      <w:pPr>
        <w:autoSpaceDE w:val="0"/>
        <w:autoSpaceDN w:val="0"/>
        <w:adjustRightInd w:val="0"/>
        <w:rPr>
          <w:rFonts w:ascii="Arial" w:hAnsi="Arial" w:cs="Arial"/>
          <w:color w:val="000000"/>
          <w:sz w:val="23"/>
          <w:szCs w:val="23"/>
        </w:rPr>
      </w:pPr>
    </w:p>
    <w:p w14:paraId="2C4F83D4" w14:textId="77777777" w:rsidR="00536D41" w:rsidRDefault="00536D41" w:rsidP="00536D41">
      <w:pPr>
        <w:pStyle w:val="Heading2"/>
      </w:pPr>
      <w:r>
        <w:t>Further information on personal safety is available from:</w:t>
      </w:r>
    </w:p>
    <w:p w14:paraId="01812EE4" w14:textId="77777777" w:rsidR="00536D41" w:rsidRDefault="00536D41" w:rsidP="00536D41">
      <w:pPr>
        <w:autoSpaceDE w:val="0"/>
        <w:autoSpaceDN w:val="0"/>
        <w:adjustRightInd w:val="0"/>
        <w:rPr>
          <w:rFonts w:ascii="Arial" w:hAnsi="Arial" w:cs="Arial"/>
          <w:color w:val="000000"/>
          <w:sz w:val="23"/>
          <w:szCs w:val="23"/>
        </w:rPr>
      </w:pPr>
    </w:p>
    <w:p w14:paraId="53F09042" w14:textId="77777777" w:rsidR="00536D41" w:rsidRPr="00536D41" w:rsidRDefault="00536D41" w:rsidP="00536D41">
      <w:pPr>
        <w:jc w:val="both"/>
        <w:rPr>
          <w:szCs w:val="22"/>
        </w:rPr>
      </w:pPr>
      <w:r w:rsidRPr="00536D41">
        <w:rPr>
          <w:szCs w:val="22"/>
        </w:rPr>
        <w:t>Suzy Lamplugh Trust</w:t>
      </w:r>
      <w:r w:rsidR="00EC55F1">
        <w:rPr>
          <w:szCs w:val="22"/>
        </w:rPr>
        <w:tab/>
      </w:r>
      <w:r w:rsidR="00EC55F1">
        <w:rPr>
          <w:szCs w:val="22"/>
        </w:rPr>
        <w:tab/>
      </w:r>
      <w:hyperlink r:id="rId8" w:history="1">
        <w:r w:rsidR="00EC55F1" w:rsidRPr="00E23B78">
          <w:rPr>
            <w:rStyle w:val="Hyperlink"/>
            <w:color w:val="7F7F7F" w:themeColor="text1" w:themeTint="80"/>
            <w:szCs w:val="22"/>
          </w:rPr>
          <w:t>http://www.suzylamplugh.org</w:t>
        </w:r>
      </w:hyperlink>
      <w:r w:rsidRPr="00E23B78">
        <w:rPr>
          <w:rStyle w:val="Hyperlink"/>
          <w:color w:val="7F7F7F" w:themeColor="text1" w:themeTint="80"/>
          <w:szCs w:val="22"/>
        </w:rPr>
        <w:t xml:space="preserve"> </w:t>
      </w:r>
    </w:p>
    <w:p w14:paraId="76509FB8" w14:textId="1A603267" w:rsidR="00536D41" w:rsidRPr="00E23B78" w:rsidRDefault="00E23B78" w:rsidP="00E23B78">
      <w:pPr>
        <w:jc w:val="both"/>
        <w:rPr>
          <w:color w:val="7F7F7F" w:themeColor="text1" w:themeTint="80"/>
          <w:szCs w:val="22"/>
        </w:rPr>
      </w:pPr>
      <w:proofErr w:type="spellStart"/>
      <w:r>
        <w:rPr>
          <w:szCs w:val="22"/>
          <w:lang w:val="fr-FR"/>
        </w:rPr>
        <w:t>Health</w:t>
      </w:r>
      <w:proofErr w:type="spellEnd"/>
      <w:r>
        <w:rPr>
          <w:szCs w:val="22"/>
          <w:lang w:val="fr-FR"/>
        </w:rPr>
        <w:t xml:space="preserve"> &amp; </w:t>
      </w:r>
      <w:proofErr w:type="spellStart"/>
      <w:r>
        <w:rPr>
          <w:szCs w:val="22"/>
          <w:lang w:val="fr-FR"/>
        </w:rPr>
        <w:t>Safety</w:t>
      </w:r>
      <w:proofErr w:type="spellEnd"/>
      <w:r>
        <w:rPr>
          <w:szCs w:val="22"/>
          <w:lang w:val="fr-FR"/>
        </w:rPr>
        <w:t xml:space="preserve"> </w:t>
      </w:r>
      <w:proofErr w:type="spellStart"/>
      <w:r>
        <w:rPr>
          <w:szCs w:val="22"/>
          <w:lang w:val="fr-FR"/>
        </w:rPr>
        <w:t>Executive</w:t>
      </w:r>
      <w:proofErr w:type="spellEnd"/>
      <w:r>
        <w:rPr>
          <w:szCs w:val="22"/>
          <w:lang w:val="fr-FR"/>
        </w:rPr>
        <w:tab/>
      </w:r>
      <w:hyperlink r:id="rId9" w:history="1">
        <w:r w:rsidRPr="00E23B78">
          <w:rPr>
            <w:rStyle w:val="Hyperlink"/>
            <w:color w:val="7F7F7F" w:themeColor="text1" w:themeTint="80"/>
            <w:szCs w:val="22"/>
            <w:lang w:val="fr-FR"/>
          </w:rPr>
          <w:t>https://www.hse.gov.uk/lone-working/employer/index.htm</w:t>
        </w:r>
      </w:hyperlink>
      <w:r w:rsidRPr="00E23B78">
        <w:rPr>
          <w:color w:val="7F7F7F" w:themeColor="text1" w:themeTint="80"/>
          <w:szCs w:val="22"/>
          <w:lang w:val="fr-FR"/>
        </w:rPr>
        <w:t xml:space="preserve"> </w:t>
      </w:r>
    </w:p>
    <w:p w14:paraId="0E0C5B4B" w14:textId="77777777" w:rsidR="00536D41" w:rsidRDefault="00536D41" w:rsidP="00536D41">
      <w:pPr>
        <w:autoSpaceDE w:val="0"/>
        <w:autoSpaceDN w:val="0"/>
        <w:adjustRightInd w:val="0"/>
        <w:rPr>
          <w:rFonts w:ascii="Arial" w:hAnsi="Arial" w:cs="Arial"/>
          <w:color w:val="000000"/>
          <w:sz w:val="23"/>
          <w:szCs w:val="23"/>
        </w:rPr>
      </w:pPr>
    </w:p>
    <w:p w14:paraId="0B17130F" w14:textId="77777777" w:rsidR="00EC55F1" w:rsidRDefault="00EC55F1" w:rsidP="00536D41">
      <w:pPr>
        <w:autoSpaceDE w:val="0"/>
        <w:autoSpaceDN w:val="0"/>
        <w:adjustRightInd w:val="0"/>
        <w:rPr>
          <w:rFonts w:ascii="Arial" w:hAnsi="Arial" w:cs="Arial"/>
          <w:color w:val="000000"/>
          <w:sz w:val="23"/>
          <w:szCs w:val="23"/>
        </w:rPr>
      </w:pPr>
    </w:p>
    <w:p w14:paraId="0F42CC84" w14:textId="77777777" w:rsidR="00EC55F1" w:rsidRDefault="00EC55F1">
      <w:pPr>
        <w:rPr>
          <w:rFonts w:ascii="Arial" w:hAnsi="Arial" w:cs="Arial"/>
          <w:color w:val="000000"/>
          <w:sz w:val="23"/>
          <w:szCs w:val="23"/>
        </w:rPr>
      </w:pPr>
      <w:r>
        <w:rPr>
          <w:rFonts w:ascii="Arial" w:hAnsi="Arial" w:cs="Arial"/>
          <w:color w:val="000000"/>
          <w:sz w:val="23"/>
          <w:szCs w:val="23"/>
        </w:rPr>
        <w:br w:type="page"/>
      </w:r>
    </w:p>
    <w:p w14:paraId="10ACA1EC" w14:textId="77777777" w:rsidR="00EC55F1" w:rsidRPr="0020532A" w:rsidRDefault="00EC55F1" w:rsidP="00EC55F1">
      <w:pPr>
        <w:pStyle w:val="Heading1"/>
        <w:jc w:val="center"/>
        <w:rPr>
          <w:sz w:val="28"/>
          <w:szCs w:val="28"/>
        </w:rPr>
      </w:pPr>
      <w:r>
        <w:rPr>
          <w:sz w:val="28"/>
          <w:szCs w:val="28"/>
        </w:rPr>
        <w:lastRenderedPageBreak/>
        <w:t xml:space="preserve">Model </w:t>
      </w:r>
      <w:r w:rsidRPr="0020532A">
        <w:rPr>
          <w:sz w:val="28"/>
          <w:szCs w:val="28"/>
        </w:rPr>
        <w:t>Lone Working Risk Assessment checklist</w:t>
      </w:r>
    </w:p>
    <w:p w14:paraId="49CC9687" w14:textId="77777777" w:rsidR="00EC55F1" w:rsidRPr="00EC55F1" w:rsidRDefault="00EC55F1" w:rsidP="00EC55F1">
      <w:pPr>
        <w:rPr>
          <w:szCs w:val="22"/>
        </w:rPr>
      </w:pPr>
    </w:p>
    <w:p w14:paraId="48B790EF" w14:textId="77777777" w:rsidR="00EC55F1" w:rsidRDefault="00EC55F1" w:rsidP="00EC55F1">
      <w:pPr>
        <w:pStyle w:val="Heading3"/>
        <w:rPr>
          <w:rStyle w:val="Heading3Char"/>
        </w:rPr>
      </w:pPr>
      <w:r w:rsidRPr="00EC55F1">
        <w:rPr>
          <w:rStyle w:val="Heading3Char"/>
        </w:rPr>
        <w:t>Name of adult to be visited</w:t>
      </w:r>
    </w:p>
    <w:p w14:paraId="453FFD23" w14:textId="77777777" w:rsidR="00EC55F1" w:rsidRDefault="00EC55F1" w:rsidP="00EC55F1">
      <w:pPr>
        <w:pStyle w:val="Heading3"/>
        <w:rPr>
          <w:szCs w:val="22"/>
        </w:rPr>
      </w:pPr>
      <w:r>
        <w:rPr>
          <w:noProof/>
          <w:szCs w:val="22"/>
        </w:rPr>
        <mc:AlternateContent>
          <mc:Choice Requires="wps">
            <w:drawing>
              <wp:anchor distT="0" distB="0" distL="114300" distR="114300" simplePos="0" relativeHeight="251659264" behindDoc="0" locked="0" layoutInCell="1" allowOverlap="1" wp14:anchorId="7F461EE5" wp14:editId="401C4136">
                <wp:simplePos x="0" y="0"/>
                <wp:positionH relativeFrom="column">
                  <wp:posOffset>2070100</wp:posOffset>
                </wp:positionH>
                <wp:positionV relativeFrom="paragraph">
                  <wp:posOffset>9525</wp:posOffset>
                </wp:positionV>
                <wp:extent cx="3911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9116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52616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75pt"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" strokecolor="black [3200]">
                <v:stroke joinstyle="miter"/>
              </v:line>
            </w:pict>
          </mc:Fallback>
        </mc:AlternateContent>
      </w:r>
    </w:p>
    <w:p w14:paraId="42DEF929" w14:textId="77777777" w:rsidR="00EC55F1" w:rsidRDefault="00EC55F1" w:rsidP="00EC55F1">
      <w:pPr>
        <w:pStyle w:val="Heading3"/>
        <w:rPr>
          <w:szCs w:val="22"/>
        </w:rPr>
      </w:pPr>
      <w:r>
        <w:rPr>
          <w:noProof/>
          <w:szCs w:val="22"/>
        </w:rPr>
        <mc:AlternateContent>
          <mc:Choice Requires="wps">
            <w:drawing>
              <wp:anchor distT="0" distB="0" distL="114300" distR="114300" simplePos="0" relativeHeight="251661312" behindDoc="0" locked="0" layoutInCell="1" allowOverlap="1" wp14:anchorId="16FE7E93" wp14:editId="3C4A8B98">
                <wp:simplePos x="0" y="0"/>
                <wp:positionH relativeFrom="column">
                  <wp:posOffset>2216150</wp:posOffset>
                </wp:positionH>
                <wp:positionV relativeFrom="paragraph">
                  <wp:posOffset>195580</wp:posOffset>
                </wp:positionV>
                <wp:extent cx="3765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7655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B2E9A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15.4pt" to="4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" strokecolor="black [3200]">
                <v:stroke joinstyle="miter"/>
              </v:line>
            </w:pict>
          </mc:Fallback>
        </mc:AlternateContent>
      </w:r>
      <w:r>
        <w:rPr>
          <w:szCs w:val="22"/>
        </w:rPr>
        <w:t>Address of adult to be visited</w:t>
      </w:r>
    </w:p>
    <w:p w14:paraId="7F0984BD" w14:textId="77777777" w:rsidR="00163751" w:rsidRPr="00163751" w:rsidRDefault="00163751" w:rsidP="00163751"/>
    <w:p w14:paraId="2B36479D" w14:textId="77777777" w:rsidR="00EC55F1" w:rsidRPr="00EC55F1" w:rsidRDefault="00EC55F1" w:rsidP="00EC55F1">
      <w:pPr>
        <w:rPr>
          <w:szCs w:val="22"/>
        </w:rPr>
      </w:pPr>
    </w:p>
    <w:tbl>
      <w:tblPr>
        <w:tblStyle w:val="TableGrid"/>
        <w:tblW w:w="11520" w:type="dxa"/>
        <w:tblLook w:val="0000" w:firstRow="0" w:lastRow="0" w:firstColumn="0" w:lastColumn="0" w:noHBand="0" w:noVBand="0"/>
      </w:tblPr>
      <w:tblGrid>
        <w:gridCol w:w="7920"/>
        <w:gridCol w:w="1800"/>
        <w:gridCol w:w="1800"/>
      </w:tblGrid>
      <w:tr w:rsidR="00EC55F1" w:rsidRPr="00EC55F1" w14:paraId="5C7B5009" w14:textId="77777777" w:rsidTr="00C5506C">
        <w:trPr>
          <w:gridAfter w:val="1"/>
          <w:wAfter w:w="1800" w:type="dxa"/>
        </w:trPr>
        <w:tc>
          <w:tcPr>
            <w:tcW w:w="7920" w:type="dxa"/>
          </w:tcPr>
          <w:p w14:paraId="5C661CBD" w14:textId="77777777" w:rsidR="00163751" w:rsidRDefault="00EC55F1" w:rsidP="00163751">
            <w:pPr>
              <w:ind w:left="720" w:hanging="720"/>
              <w:rPr>
                <w:rFonts w:asciiTheme="minorHAnsi" w:hAnsiTheme="minorHAnsi"/>
                <w:i/>
                <w:iCs/>
                <w:szCs w:val="22"/>
              </w:rPr>
            </w:pPr>
            <w:r w:rsidRPr="00EC55F1">
              <w:rPr>
                <w:rFonts w:asciiTheme="minorHAnsi" w:hAnsiTheme="minorHAnsi"/>
                <w:szCs w:val="22"/>
              </w:rPr>
              <w:t>1.</w:t>
            </w:r>
            <w:r w:rsidR="00163751">
              <w:rPr>
                <w:rFonts w:asciiTheme="minorHAnsi" w:hAnsiTheme="minorHAnsi"/>
                <w:szCs w:val="22"/>
              </w:rPr>
              <w:t xml:space="preserve">    </w:t>
            </w:r>
            <w:r w:rsidRPr="00EC55F1">
              <w:rPr>
                <w:rFonts w:asciiTheme="minorHAnsi" w:hAnsiTheme="minorHAnsi"/>
                <w:szCs w:val="22"/>
              </w:rPr>
              <w:t>Does the adult have a history of violence, or threatening behaviour?</w:t>
            </w:r>
            <w:r w:rsidRPr="00EC55F1">
              <w:rPr>
                <w:rFonts w:asciiTheme="minorHAnsi" w:hAnsiTheme="minorHAnsi"/>
                <w:i/>
                <w:iCs/>
                <w:szCs w:val="22"/>
              </w:rPr>
              <w:t xml:space="preserve"> </w:t>
            </w:r>
          </w:p>
          <w:p w14:paraId="54695C2B" w14:textId="77777777" w:rsidR="00EC55F1" w:rsidRPr="00EC55F1" w:rsidRDefault="00163751" w:rsidP="00163751">
            <w:pPr>
              <w:ind w:left="720" w:hanging="720"/>
              <w:rPr>
                <w:rFonts w:asciiTheme="minorHAnsi" w:hAnsiTheme="minorHAnsi"/>
                <w:szCs w:val="22"/>
              </w:rPr>
            </w:pPr>
            <w:r>
              <w:rPr>
                <w:rFonts w:asciiTheme="minorHAnsi" w:hAnsiTheme="minorHAnsi"/>
                <w:i/>
                <w:iCs/>
                <w:szCs w:val="22"/>
              </w:rPr>
              <w:t xml:space="preserve">       </w:t>
            </w:r>
            <w:r w:rsidR="00EC55F1" w:rsidRPr="00EC55F1">
              <w:rPr>
                <w:rFonts w:asciiTheme="minorHAnsi" w:hAnsiTheme="minorHAnsi"/>
                <w:i/>
                <w:iCs/>
                <w:szCs w:val="22"/>
              </w:rPr>
              <w:t>If yes, please detail below</w:t>
            </w:r>
          </w:p>
        </w:tc>
        <w:tc>
          <w:tcPr>
            <w:tcW w:w="1800" w:type="dxa"/>
          </w:tcPr>
          <w:p w14:paraId="6901D1D5" w14:textId="77777777" w:rsidR="00EC55F1" w:rsidRPr="00EC55F1" w:rsidRDefault="00EC55F1" w:rsidP="00C5506C">
            <w:pPr>
              <w:pStyle w:val="Heading2"/>
              <w:spacing w:before="0" w:after="0"/>
              <w:rPr>
                <w:rFonts w:asciiTheme="minorHAnsi" w:hAnsiTheme="minorHAnsi"/>
                <w:b/>
                <w:i/>
                <w:color w:val="000000"/>
                <w:sz w:val="22"/>
                <w:szCs w:val="22"/>
              </w:rPr>
            </w:pPr>
            <w:r w:rsidRPr="00EC55F1">
              <w:rPr>
                <w:rFonts w:asciiTheme="minorHAnsi" w:hAnsiTheme="minorHAnsi"/>
                <w:i/>
                <w:color w:val="000000"/>
                <w:sz w:val="22"/>
                <w:szCs w:val="22"/>
              </w:rPr>
              <w:t>Yes/No</w:t>
            </w:r>
            <w:r>
              <w:rPr>
                <w:rFonts w:asciiTheme="minorHAnsi" w:hAnsiTheme="minorHAnsi"/>
                <w:i/>
                <w:color w:val="000000"/>
                <w:sz w:val="22"/>
                <w:szCs w:val="22"/>
              </w:rPr>
              <w:t>/</w:t>
            </w:r>
          </w:p>
          <w:p w14:paraId="05DBCE05" w14:textId="77777777" w:rsidR="00EC55F1" w:rsidRPr="00EC55F1" w:rsidRDefault="00EC55F1" w:rsidP="00C5506C">
            <w:pPr>
              <w:rPr>
                <w:rFonts w:asciiTheme="minorHAnsi" w:hAnsiTheme="minorHAnsi"/>
                <w:i/>
                <w:iCs/>
                <w:szCs w:val="22"/>
              </w:rPr>
            </w:pPr>
            <w:r w:rsidRPr="00EC55F1">
              <w:rPr>
                <w:rFonts w:asciiTheme="minorHAnsi" w:hAnsiTheme="minorHAnsi"/>
                <w:i/>
                <w:iCs/>
                <w:color w:val="000000"/>
                <w:szCs w:val="22"/>
              </w:rPr>
              <w:t>Not known</w:t>
            </w:r>
          </w:p>
        </w:tc>
      </w:tr>
      <w:tr w:rsidR="00EC55F1" w:rsidRPr="00EC55F1" w14:paraId="66E42024" w14:textId="77777777" w:rsidTr="00C5506C">
        <w:trPr>
          <w:gridAfter w:val="1"/>
          <w:wAfter w:w="1800" w:type="dxa"/>
          <w:trHeight w:val="593"/>
        </w:trPr>
        <w:tc>
          <w:tcPr>
            <w:tcW w:w="9720" w:type="dxa"/>
            <w:gridSpan w:val="2"/>
          </w:tcPr>
          <w:p w14:paraId="01BA4848" w14:textId="77777777" w:rsidR="00EC55F1" w:rsidRDefault="00EC55F1" w:rsidP="00C5506C">
            <w:pPr>
              <w:rPr>
                <w:rFonts w:asciiTheme="minorHAnsi" w:hAnsiTheme="minorHAnsi"/>
                <w:i/>
                <w:szCs w:val="22"/>
              </w:rPr>
            </w:pPr>
          </w:p>
          <w:p w14:paraId="6273B1EB" w14:textId="77777777" w:rsidR="00163751" w:rsidRDefault="00163751" w:rsidP="00C5506C">
            <w:pPr>
              <w:rPr>
                <w:rFonts w:asciiTheme="minorHAnsi" w:hAnsiTheme="minorHAnsi"/>
                <w:i/>
                <w:szCs w:val="22"/>
              </w:rPr>
            </w:pPr>
          </w:p>
          <w:p w14:paraId="0B7D7452" w14:textId="77777777" w:rsidR="00163751" w:rsidRPr="00EC55F1" w:rsidRDefault="00163751" w:rsidP="00C5506C">
            <w:pPr>
              <w:rPr>
                <w:rFonts w:asciiTheme="minorHAnsi" w:hAnsiTheme="minorHAnsi"/>
                <w:i/>
                <w:szCs w:val="22"/>
              </w:rPr>
            </w:pPr>
          </w:p>
        </w:tc>
      </w:tr>
      <w:tr w:rsidR="00EC55F1" w:rsidRPr="00EC55F1" w14:paraId="310934AE" w14:textId="77777777" w:rsidTr="00C5506C">
        <w:trPr>
          <w:gridAfter w:val="1"/>
          <w:wAfter w:w="1800" w:type="dxa"/>
        </w:trPr>
        <w:tc>
          <w:tcPr>
            <w:tcW w:w="7920" w:type="dxa"/>
          </w:tcPr>
          <w:p w14:paraId="58B1E150" w14:textId="77777777" w:rsidR="00EC55F1" w:rsidRPr="00EC55F1" w:rsidRDefault="00EC55F1" w:rsidP="00163751">
            <w:pPr>
              <w:ind w:left="720" w:hanging="720"/>
              <w:rPr>
                <w:rFonts w:asciiTheme="minorHAnsi" w:hAnsiTheme="minorHAnsi"/>
                <w:szCs w:val="22"/>
              </w:rPr>
            </w:pPr>
            <w:r w:rsidRPr="00EC55F1">
              <w:rPr>
                <w:rFonts w:asciiTheme="minorHAnsi" w:hAnsiTheme="minorHAnsi"/>
                <w:szCs w:val="22"/>
              </w:rPr>
              <w:t>2.</w:t>
            </w:r>
            <w:r w:rsidR="00163751">
              <w:rPr>
                <w:rFonts w:asciiTheme="minorHAnsi" w:hAnsiTheme="minorHAnsi"/>
                <w:szCs w:val="22"/>
              </w:rPr>
              <w:t xml:space="preserve">   </w:t>
            </w:r>
            <w:r w:rsidRPr="00EC55F1">
              <w:rPr>
                <w:rFonts w:asciiTheme="minorHAnsi" w:hAnsiTheme="minorHAnsi"/>
                <w:szCs w:val="22"/>
              </w:rPr>
              <w:t>Is the adult a risk to themselves?</w:t>
            </w:r>
          </w:p>
        </w:tc>
        <w:tc>
          <w:tcPr>
            <w:tcW w:w="1800" w:type="dxa"/>
          </w:tcPr>
          <w:p w14:paraId="3B1DAAE8" w14:textId="77777777" w:rsidR="00EC55F1" w:rsidRPr="00EC55F1" w:rsidRDefault="00EC55F1" w:rsidP="00C5506C">
            <w:pPr>
              <w:rPr>
                <w:rFonts w:asciiTheme="minorHAnsi" w:hAnsiTheme="minorHAnsi"/>
                <w:i/>
                <w:szCs w:val="22"/>
              </w:rPr>
            </w:pPr>
            <w:r w:rsidRPr="00EC55F1">
              <w:rPr>
                <w:rFonts w:asciiTheme="minorHAnsi" w:hAnsiTheme="minorHAnsi"/>
                <w:i/>
                <w:szCs w:val="22"/>
              </w:rPr>
              <w:t>Yes/No</w:t>
            </w:r>
            <w:r>
              <w:rPr>
                <w:rFonts w:asciiTheme="minorHAnsi" w:hAnsiTheme="minorHAnsi"/>
                <w:i/>
                <w:szCs w:val="22"/>
              </w:rPr>
              <w:t>/</w:t>
            </w:r>
          </w:p>
          <w:p w14:paraId="7C324EE2" w14:textId="77777777" w:rsidR="00EC55F1" w:rsidRPr="00EC55F1" w:rsidRDefault="00EC55F1" w:rsidP="00C5506C">
            <w:pPr>
              <w:rPr>
                <w:rFonts w:asciiTheme="minorHAnsi" w:hAnsiTheme="minorHAnsi"/>
                <w:i/>
                <w:szCs w:val="22"/>
              </w:rPr>
            </w:pPr>
            <w:r w:rsidRPr="00EC55F1">
              <w:rPr>
                <w:rFonts w:asciiTheme="minorHAnsi" w:hAnsiTheme="minorHAnsi"/>
                <w:i/>
                <w:szCs w:val="22"/>
              </w:rPr>
              <w:t>Not known</w:t>
            </w:r>
          </w:p>
        </w:tc>
      </w:tr>
      <w:tr w:rsidR="00EC55F1" w:rsidRPr="00EC55F1" w14:paraId="7EC79938" w14:textId="77777777" w:rsidTr="00C5506C">
        <w:trPr>
          <w:gridAfter w:val="1"/>
          <w:wAfter w:w="1800" w:type="dxa"/>
        </w:trPr>
        <w:tc>
          <w:tcPr>
            <w:tcW w:w="9720" w:type="dxa"/>
            <w:gridSpan w:val="2"/>
          </w:tcPr>
          <w:p w14:paraId="4936C55C" w14:textId="77777777" w:rsidR="00EC55F1" w:rsidRPr="00EC55F1" w:rsidRDefault="00EC55F1" w:rsidP="00C5506C">
            <w:pPr>
              <w:rPr>
                <w:rFonts w:asciiTheme="minorHAnsi" w:hAnsiTheme="minorHAnsi"/>
                <w:i/>
                <w:szCs w:val="22"/>
              </w:rPr>
            </w:pPr>
          </w:p>
          <w:p w14:paraId="553E4592" w14:textId="77777777" w:rsidR="00EC55F1" w:rsidRDefault="00EC55F1" w:rsidP="00C5506C">
            <w:pPr>
              <w:rPr>
                <w:rFonts w:asciiTheme="minorHAnsi" w:hAnsiTheme="minorHAnsi"/>
                <w:i/>
                <w:szCs w:val="22"/>
              </w:rPr>
            </w:pPr>
          </w:p>
          <w:p w14:paraId="50FFC223" w14:textId="77777777" w:rsidR="00163751" w:rsidRPr="00EC55F1" w:rsidRDefault="00163751" w:rsidP="00C5506C">
            <w:pPr>
              <w:rPr>
                <w:rFonts w:asciiTheme="minorHAnsi" w:hAnsiTheme="minorHAnsi"/>
                <w:i/>
                <w:szCs w:val="22"/>
              </w:rPr>
            </w:pPr>
          </w:p>
        </w:tc>
      </w:tr>
      <w:tr w:rsidR="00EC55F1" w:rsidRPr="00EC55F1" w14:paraId="51015D3A" w14:textId="77777777" w:rsidTr="00C5506C">
        <w:trPr>
          <w:gridAfter w:val="1"/>
          <w:wAfter w:w="1800" w:type="dxa"/>
        </w:trPr>
        <w:tc>
          <w:tcPr>
            <w:tcW w:w="7920" w:type="dxa"/>
          </w:tcPr>
          <w:p w14:paraId="4A4DF7BF" w14:textId="77777777" w:rsidR="00163751" w:rsidRDefault="00EC55F1" w:rsidP="00163751">
            <w:pPr>
              <w:rPr>
                <w:rFonts w:asciiTheme="minorHAnsi" w:hAnsiTheme="minorHAnsi"/>
              </w:rPr>
            </w:pPr>
            <w:r w:rsidRPr="00163751">
              <w:rPr>
                <w:rFonts w:asciiTheme="minorHAnsi" w:hAnsiTheme="minorHAnsi"/>
              </w:rPr>
              <w:t>3.</w:t>
            </w:r>
            <w:r w:rsidR="00163751">
              <w:rPr>
                <w:rFonts w:asciiTheme="minorHAnsi" w:hAnsiTheme="minorHAnsi"/>
              </w:rPr>
              <w:t xml:space="preserve">   </w:t>
            </w:r>
            <w:r w:rsidRPr="00163751">
              <w:rPr>
                <w:rFonts w:asciiTheme="minorHAnsi" w:hAnsiTheme="minorHAnsi"/>
              </w:rPr>
              <w:t xml:space="preserve">Does anyone living in the house have a history of violence or threatening </w:t>
            </w:r>
            <w:r w:rsidR="00163751">
              <w:rPr>
                <w:rFonts w:asciiTheme="minorHAnsi" w:hAnsiTheme="minorHAnsi"/>
              </w:rPr>
              <w:t xml:space="preserve"> </w:t>
            </w:r>
          </w:p>
          <w:p w14:paraId="2C2644B6" w14:textId="77777777" w:rsidR="00163751" w:rsidRDefault="00163751" w:rsidP="00163751">
            <w:pPr>
              <w:rPr>
                <w:rFonts w:asciiTheme="minorHAnsi" w:hAnsiTheme="minorHAnsi"/>
              </w:rPr>
            </w:pPr>
            <w:r>
              <w:rPr>
                <w:rFonts w:asciiTheme="minorHAnsi" w:hAnsiTheme="minorHAnsi"/>
              </w:rPr>
              <w:t xml:space="preserve">      </w:t>
            </w:r>
            <w:r w:rsidR="00EC55F1" w:rsidRPr="00163751">
              <w:rPr>
                <w:rFonts w:asciiTheme="minorHAnsi" w:hAnsiTheme="minorHAnsi"/>
              </w:rPr>
              <w:t xml:space="preserve">behaviour? </w:t>
            </w:r>
          </w:p>
          <w:p w14:paraId="5326CA4A" w14:textId="77777777" w:rsidR="00EC55F1" w:rsidRPr="00163751" w:rsidRDefault="00163751" w:rsidP="00163751">
            <w:pPr>
              <w:rPr>
                <w:rFonts w:asciiTheme="minorHAnsi" w:hAnsiTheme="minorHAnsi"/>
              </w:rPr>
            </w:pPr>
            <w:r>
              <w:rPr>
                <w:rFonts w:asciiTheme="minorHAnsi" w:hAnsiTheme="minorHAnsi"/>
              </w:rPr>
              <w:t xml:space="preserve">    </w:t>
            </w:r>
            <w:r w:rsidR="00EC55F1" w:rsidRPr="00163751">
              <w:rPr>
                <w:rFonts w:asciiTheme="minorHAnsi" w:hAnsiTheme="minorHAnsi"/>
              </w:rPr>
              <w:t xml:space="preserve"> </w:t>
            </w:r>
            <w:r w:rsidR="00EC55F1" w:rsidRPr="00163751">
              <w:rPr>
                <w:rFonts w:asciiTheme="minorHAnsi" w:hAnsiTheme="minorHAnsi"/>
                <w:i/>
                <w:iCs/>
              </w:rPr>
              <w:t>If yes, please detail below</w:t>
            </w:r>
          </w:p>
        </w:tc>
        <w:tc>
          <w:tcPr>
            <w:tcW w:w="1800" w:type="dxa"/>
          </w:tcPr>
          <w:p w14:paraId="122B605D" w14:textId="77777777" w:rsidR="00EC55F1" w:rsidRPr="00EC55F1" w:rsidRDefault="00EC55F1" w:rsidP="00C5506C">
            <w:pPr>
              <w:pStyle w:val="Heading2"/>
              <w:spacing w:before="0" w:after="0"/>
              <w:rPr>
                <w:rFonts w:asciiTheme="minorHAnsi" w:hAnsiTheme="minorHAnsi"/>
                <w:b/>
                <w:i/>
                <w:color w:val="000000" w:themeColor="text1"/>
                <w:sz w:val="22"/>
                <w:szCs w:val="22"/>
              </w:rPr>
            </w:pPr>
            <w:r w:rsidRPr="00EC55F1">
              <w:rPr>
                <w:rFonts w:asciiTheme="minorHAnsi" w:hAnsiTheme="minorHAnsi"/>
                <w:i/>
                <w:color w:val="000000" w:themeColor="text1"/>
                <w:sz w:val="22"/>
                <w:szCs w:val="22"/>
              </w:rPr>
              <w:t>Yes/No</w:t>
            </w:r>
            <w:r>
              <w:rPr>
                <w:rFonts w:asciiTheme="minorHAnsi" w:hAnsiTheme="minorHAnsi"/>
                <w:i/>
                <w:color w:val="000000" w:themeColor="text1"/>
                <w:sz w:val="22"/>
                <w:szCs w:val="22"/>
              </w:rPr>
              <w:t>/</w:t>
            </w:r>
          </w:p>
          <w:p w14:paraId="251C7D58" w14:textId="77777777" w:rsidR="00EC55F1" w:rsidRPr="00EC55F1" w:rsidRDefault="00EC55F1" w:rsidP="00C5506C">
            <w:pPr>
              <w:rPr>
                <w:rFonts w:asciiTheme="minorHAnsi" w:hAnsiTheme="minorHAnsi"/>
                <w:i/>
                <w:szCs w:val="22"/>
              </w:rPr>
            </w:pPr>
            <w:r w:rsidRPr="00EC55F1">
              <w:rPr>
                <w:rFonts w:asciiTheme="minorHAnsi" w:hAnsiTheme="minorHAnsi"/>
                <w:bCs/>
                <w:i/>
                <w:color w:val="000000" w:themeColor="text1"/>
                <w:szCs w:val="22"/>
              </w:rPr>
              <w:t>Not Known</w:t>
            </w:r>
          </w:p>
        </w:tc>
      </w:tr>
      <w:tr w:rsidR="00EC55F1" w:rsidRPr="00EC55F1" w14:paraId="0C22086D" w14:textId="77777777" w:rsidTr="00C5506C">
        <w:trPr>
          <w:gridAfter w:val="1"/>
          <w:wAfter w:w="1800" w:type="dxa"/>
        </w:trPr>
        <w:tc>
          <w:tcPr>
            <w:tcW w:w="9720" w:type="dxa"/>
            <w:gridSpan w:val="2"/>
          </w:tcPr>
          <w:p w14:paraId="3C62661E" w14:textId="77777777" w:rsidR="00EC55F1" w:rsidRPr="00EC55F1" w:rsidRDefault="00EC55F1" w:rsidP="00C5506C">
            <w:pPr>
              <w:rPr>
                <w:rFonts w:asciiTheme="minorHAnsi" w:hAnsiTheme="minorHAnsi"/>
                <w:i/>
                <w:szCs w:val="22"/>
              </w:rPr>
            </w:pPr>
          </w:p>
          <w:p w14:paraId="25F463E4" w14:textId="77777777" w:rsidR="00EC55F1" w:rsidRPr="00EC55F1" w:rsidRDefault="00EC55F1" w:rsidP="00C5506C">
            <w:pPr>
              <w:rPr>
                <w:rFonts w:asciiTheme="minorHAnsi" w:hAnsiTheme="minorHAnsi"/>
                <w:i/>
                <w:szCs w:val="22"/>
              </w:rPr>
            </w:pPr>
          </w:p>
          <w:p w14:paraId="2BA8F73F" w14:textId="77777777" w:rsidR="00EC55F1" w:rsidRPr="00EC55F1" w:rsidRDefault="00EC55F1" w:rsidP="00C5506C">
            <w:pPr>
              <w:rPr>
                <w:rFonts w:asciiTheme="minorHAnsi" w:hAnsiTheme="minorHAnsi"/>
                <w:i/>
                <w:szCs w:val="22"/>
              </w:rPr>
            </w:pPr>
          </w:p>
        </w:tc>
      </w:tr>
      <w:tr w:rsidR="00EC55F1" w:rsidRPr="00EC55F1" w14:paraId="0059BCF9" w14:textId="77777777" w:rsidTr="00C5506C">
        <w:trPr>
          <w:gridAfter w:val="1"/>
          <w:wAfter w:w="1800" w:type="dxa"/>
        </w:trPr>
        <w:tc>
          <w:tcPr>
            <w:tcW w:w="7920" w:type="dxa"/>
          </w:tcPr>
          <w:p w14:paraId="10A9FD97" w14:textId="77777777" w:rsidR="00163751" w:rsidRDefault="00EC55F1" w:rsidP="00C5506C">
            <w:pPr>
              <w:ind w:left="720" w:hanging="720"/>
              <w:rPr>
                <w:rFonts w:asciiTheme="minorHAnsi" w:hAnsiTheme="minorHAnsi"/>
                <w:szCs w:val="22"/>
              </w:rPr>
            </w:pPr>
            <w:r w:rsidRPr="00EC55F1">
              <w:rPr>
                <w:rFonts w:asciiTheme="minorHAnsi" w:hAnsiTheme="minorHAnsi"/>
                <w:szCs w:val="22"/>
              </w:rPr>
              <w:t>4</w:t>
            </w:r>
            <w:r w:rsidR="00163751">
              <w:rPr>
                <w:rFonts w:asciiTheme="minorHAnsi" w:hAnsiTheme="minorHAnsi"/>
                <w:szCs w:val="22"/>
              </w:rPr>
              <w:t xml:space="preserve">.   </w:t>
            </w:r>
            <w:r w:rsidRPr="00EC55F1">
              <w:rPr>
                <w:rFonts w:asciiTheme="minorHAnsi" w:hAnsiTheme="minorHAnsi"/>
                <w:szCs w:val="22"/>
              </w:rPr>
              <w:t xml:space="preserve">Does anyone who visits the adult have a history of violence or threatening </w:t>
            </w:r>
          </w:p>
          <w:p w14:paraId="647241FA" w14:textId="77777777" w:rsidR="00163751" w:rsidRDefault="00163751" w:rsidP="00C5506C">
            <w:pPr>
              <w:ind w:left="720" w:hanging="720"/>
              <w:rPr>
                <w:rFonts w:asciiTheme="minorHAnsi" w:hAnsiTheme="minorHAnsi"/>
                <w:i/>
                <w:iCs/>
                <w:szCs w:val="22"/>
              </w:rPr>
            </w:pPr>
            <w:r>
              <w:rPr>
                <w:rFonts w:asciiTheme="minorHAnsi" w:hAnsiTheme="minorHAnsi"/>
                <w:szCs w:val="22"/>
              </w:rPr>
              <w:t xml:space="preserve">      </w:t>
            </w:r>
            <w:r w:rsidR="00EC55F1" w:rsidRPr="00EC55F1">
              <w:rPr>
                <w:rFonts w:asciiTheme="minorHAnsi" w:hAnsiTheme="minorHAnsi"/>
                <w:szCs w:val="22"/>
              </w:rPr>
              <w:t>behaviour?</w:t>
            </w:r>
            <w:r w:rsidR="00EC55F1" w:rsidRPr="00EC55F1">
              <w:rPr>
                <w:rFonts w:asciiTheme="minorHAnsi" w:hAnsiTheme="minorHAnsi"/>
                <w:i/>
                <w:iCs/>
                <w:szCs w:val="22"/>
              </w:rPr>
              <w:t xml:space="preserve"> </w:t>
            </w:r>
          </w:p>
          <w:p w14:paraId="0E59EF89" w14:textId="77777777" w:rsidR="00EC55F1" w:rsidRPr="00EC55F1" w:rsidRDefault="00163751" w:rsidP="00C5506C">
            <w:pPr>
              <w:ind w:left="720" w:hanging="720"/>
              <w:rPr>
                <w:rFonts w:asciiTheme="minorHAnsi" w:hAnsiTheme="minorHAnsi"/>
                <w:szCs w:val="22"/>
              </w:rPr>
            </w:pPr>
            <w:r>
              <w:rPr>
                <w:rFonts w:asciiTheme="minorHAnsi" w:hAnsiTheme="minorHAnsi"/>
                <w:i/>
                <w:iCs/>
                <w:szCs w:val="22"/>
              </w:rPr>
              <w:t xml:space="preserve">     </w:t>
            </w:r>
            <w:r w:rsidR="00EC55F1" w:rsidRPr="00EC55F1">
              <w:rPr>
                <w:rFonts w:asciiTheme="minorHAnsi" w:hAnsiTheme="minorHAnsi"/>
                <w:i/>
                <w:iCs/>
                <w:szCs w:val="22"/>
              </w:rPr>
              <w:t>If yes, please detail below</w:t>
            </w:r>
          </w:p>
        </w:tc>
        <w:tc>
          <w:tcPr>
            <w:tcW w:w="1800" w:type="dxa"/>
          </w:tcPr>
          <w:p w14:paraId="2B471AD6" w14:textId="77777777" w:rsidR="00EC55F1" w:rsidRPr="00B3626A" w:rsidRDefault="00EC55F1" w:rsidP="00C5506C">
            <w:pPr>
              <w:pStyle w:val="Heading2"/>
              <w:spacing w:before="0" w:after="0"/>
              <w:rPr>
                <w:rFonts w:asciiTheme="minorHAnsi" w:hAnsiTheme="minorHAnsi"/>
                <w:b/>
                <w:i/>
                <w:color w:val="000000" w:themeColor="text1"/>
                <w:sz w:val="22"/>
                <w:szCs w:val="22"/>
              </w:rPr>
            </w:pPr>
            <w:r w:rsidRPr="00B3626A">
              <w:rPr>
                <w:rFonts w:asciiTheme="minorHAnsi" w:hAnsiTheme="minorHAnsi"/>
                <w:i/>
                <w:color w:val="000000" w:themeColor="text1"/>
                <w:sz w:val="22"/>
                <w:szCs w:val="22"/>
              </w:rPr>
              <w:t>Yes/No</w:t>
            </w:r>
            <w:r w:rsidR="00163751">
              <w:rPr>
                <w:rFonts w:asciiTheme="minorHAnsi" w:hAnsiTheme="minorHAnsi"/>
                <w:i/>
                <w:color w:val="000000" w:themeColor="text1"/>
                <w:sz w:val="22"/>
                <w:szCs w:val="22"/>
              </w:rPr>
              <w:t>/</w:t>
            </w:r>
          </w:p>
          <w:p w14:paraId="61DD42D4" w14:textId="77777777" w:rsidR="00EC55F1" w:rsidRPr="00EC55F1" w:rsidRDefault="00EC55F1" w:rsidP="00C5506C">
            <w:pPr>
              <w:rPr>
                <w:rFonts w:asciiTheme="minorHAnsi" w:hAnsiTheme="minorHAnsi"/>
                <w:i/>
                <w:szCs w:val="22"/>
              </w:rPr>
            </w:pPr>
            <w:r w:rsidRPr="00B3626A">
              <w:rPr>
                <w:rFonts w:asciiTheme="minorHAnsi" w:hAnsiTheme="minorHAnsi"/>
                <w:bCs/>
                <w:i/>
                <w:color w:val="000000" w:themeColor="text1"/>
                <w:szCs w:val="22"/>
              </w:rPr>
              <w:t>Not Known</w:t>
            </w:r>
            <w:r w:rsidRPr="00B3626A">
              <w:rPr>
                <w:rFonts w:asciiTheme="minorHAnsi" w:hAnsiTheme="minorHAnsi"/>
                <w:i/>
                <w:color w:val="000000" w:themeColor="text1"/>
                <w:szCs w:val="22"/>
              </w:rPr>
              <w:t xml:space="preserve"> </w:t>
            </w:r>
          </w:p>
        </w:tc>
      </w:tr>
      <w:tr w:rsidR="00EC55F1" w:rsidRPr="00EC55F1" w14:paraId="03D6E592" w14:textId="77777777" w:rsidTr="00C5506C">
        <w:trPr>
          <w:gridAfter w:val="1"/>
          <w:wAfter w:w="1800" w:type="dxa"/>
        </w:trPr>
        <w:tc>
          <w:tcPr>
            <w:tcW w:w="9720" w:type="dxa"/>
            <w:gridSpan w:val="2"/>
          </w:tcPr>
          <w:p w14:paraId="0DB35CE6" w14:textId="77777777" w:rsidR="00EC55F1" w:rsidRPr="00EC55F1" w:rsidRDefault="00EC55F1" w:rsidP="00C5506C">
            <w:pPr>
              <w:rPr>
                <w:rFonts w:asciiTheme="minorHAnsi" w:hAnsiTheme="minorHAnsi"/>
                <w:i/>
                <w:szCs w:val="22"/>
              </w:rPr>
            </w:pPr>
          </w:p>
          <w:p w14:paraId="34FF9F20" w14:textId="77777777" w:rsidR="00EC55F1" w:rsidRPr="00EC55F1" w:rsidRDefault="00EC55F1" w:rsidP="00C5506C">
            <w:pPr>
              <w:rPr>
                <w:rFonts w:asciiTheme="minorHAnsi" w:hAnsiTheme="minorHAnsi"/>
                <w:i/>
                <w:szCs w:val="22"/>
              </w:rPr>
            </w:pPr>
          </w:p>
          <w:p w14:paraId="4D885FFA" w14:textId="77777777" w:rsidR="00EC55F1" w:rsidRPr="00EC55F1" w:rsidRDefault="00EC55F1" w:rsidP="00C5506C">
            <w:pPr>
              <w:rPr>
                <w:rFonts w:asciiTheme="minorHAnsi" w:hAnsiTheme="minorHAnsi"/>
                <w:i/>
                <w:szCs w:val="22"/>
              </w:rPr>
            </w:pPr>
          </w:p>
        </w:tc>
      </w:tr>
      <w:tr w:rsidR="00EC55F1" w:rsidRPr="00EC55F1" w14:paraId="0C047B1B" w14:textId="77777777" w:rsidTr="00C5506C">
        <w:trPr>
          <w:gridAfter w:val="1"/>
          <w:wAfter w:w="1800" w:type="dxa"/>
        </w:trPr>
        <w:tc>
          <w:tcPr>
            <w:tcW w:w="7920" w:type="dxa"/>
          </w:tcPr>
          <w:p w14:paraId="6631CD28" w14:textId="77777777" w:rsidR="00163751" w:rsidRDefault="00EC55F1" w:rsidP="00C5506C">
            <w:pPr>
              <w:ind w:left="720" w:hanging="720"/>
              <w:rPr>
                <w:rFonts w:asciiTheme="minorHAnsi" w:hAnsiTheme="minorHAnsi"/>
                <w:szCs w:val="22"/>
              </w:rPr>
            </w:pPr>
            <w:r w:rsidRPr="00EC55F1">
              <w:rPr>
                <w:rFonts w:asciiTheme="minorHAnsi" w:hAnsiTheme="minorHAnsi"/>
                <w:szCs w:val="22"/>
              </w:rPr>
              <w:t>5.</w:t>
            </w:r>
            <w:r w:rsidR="00163751">
              <w:rPr>
                <w:rFonts w:asciiTheme="minorHAnsi" w:hAnsiTheme="minorHAnsi"/>
                <w:szCs w:val="22"/>
              </w:rPr>
              <w:t xml:space="preserve">   </w:t>
            </w:r>
            <w:r w:rsidRPr="00EC55F1">
              <w:rPr>
                <w:rFonts w:asciiTheme="minorHAnsi" w:hAnsiTheme="minorHAnsi"/>
                <w:szCs w:val="22"/>
              </w:rPr>
              <w:t xml:space="preserve">Does the adult have any vulnerabilities that would make it inappropriate for him/ </w:t>
            </w:r>
          </w:p>
          <w:p w14:paraId="1F985D70" w14:textId="77777777" w:rsidR="00EC55F1" w:rsidRPr="00EC55F1" w:rsidRDefault="00163751" w:rsidP="00C5506C">
            <w:pPr>
              <w:ind w:left="720" w:hanging="720"/>
              <w:rPr>
                <w:rFonts w:asciiTheme="minorHAnsi" w:hAnsiTheme="minorHAnsi"/>
                <w:szCs w:val="22"/>
              </w:rPr>
            </w:pPr>
            <w:r>
              <w:rPr>
                <w:rFonts w:asciiTheme="minorHAnsi" w:hAnsiTheme="minorHAnsi"/>
                <w:szCs w:val="22"/>
              </w:rPr>
              <w:t xml:space="preserve">      </w:t>
            </w:r>
            <w:r w:rsidR="00EC55F1" w:rsidRPr="00EC55F1">
              <w:rPr>
                <w:rFonts w:asciiTheme="minorHAnsi" w:hAnsiTheme="minorHAnsi"/>
                <w:szCs w:val="22"/>
              </w:rPr>
              <w:t>her to be visited alone (</w:t>
            </w:r>
            <w:proofErr w:type="spellStart"/>
            <w:r w:rsidR="00EC55F1" w:rsidRPr="00EC55F1">
              <w:rPr>
                <w:rFonts w:asciiTheme="minorHAnsi" w:hAnsiTheme="minorHAnsi"/>
                <w:szCs w:val="22"/>
              </w:rPr>
              <w:t>eg</w:t>
            </w:r>
            <w:proofErr w:type="spellEnd"/>
            <w:r w:rsidR="00EC55F1" w:rsidRPr="00EC55F1">
              <w:rPr>
                <w:rFonts w:asciiTheme="minorHAnsi" w:hAnsiTheme="minorHAnsi"/>
                <w:szCs w:val="22"/>
              </w:rPr>
              <w:t xml:space="preserve"> by a single male or female?)</w:t>
            </w:r>
          </w:p>
        </w:tc>
        <w:tc>
          <w:tcPr>
            <w:tcW w:w="1800" w:type="dxa"/>
          </w:tcPr>
          <w:p w14:paraId="3345465D" w14:textId="77777777" w:rsidR="00EC55F1" w:rsidRPr="00B3626A" w:rsidRDefault="00EC55F1" w:rsidP="00C5506C">
            <w:pPr>
              <w:pStyle w:val="Heading2"/>
              <w:spacing w:before="0" w:after="0"/>
              <w:rPr>
                <w:rFonts w:asciiTheme="minorHAnsi" w:hAnsiTheme="minorHAnsi"/>
                <w:b/>
                <w:i/>
                <w:color w:val="000000" w:themeColor="text1"/>
                <w:sz w:val="22"/>
                <w:szCs w:val="22"/>
              </w:rPr>
            </w:pPr>
            <w:r w:rsidRPr="00B3626A">
              <w:rPr>
                <w:rFonts w:asciiTheme="minorHAnsi" w:hAnsiTheme="minorHAnsi"/>
                <w:i/>
                <w:color w:val="000000" w:themeColor="text1"/>
                <w:sz w:val="22"/>
                <w:szCs w:val="22"/>
              </w:rPr>
              <w:t>Yes/No</w:t>
            </w:r>
            <w:r w:rsidR="00163751">
              <w:rPr>
                <w:rFonts w:asciiTheme="minorHAnsi" w:hAnsiTheme="minorHAnsi"/>
                <w:i/>
                <w:color w:val="000000" w:themeColor="text1"/>
                <w:sz w:val="22"/>
                <w:szCs w:val="22"/>
              </w:rPr>
              <w:t>/</w:t>
            </w:r>
          </w:p>
          <w:p w14:paraId="03A92BDD" w14:textId="77777777" w:rsidR="00EC55F1" w:rsidRPr="00EC55F1" w:rsidRDefault="00EC55F1" w:rsidP="00C5506C">
            <w:pPr>
              <w:pStyle w:val="Heading2"/>
              <w:spacing w:before="0" w:after="0"/>
              <w:rPr>
                <w:rFonts w:asciiTheme="minorHAnsi" w:hAnsiTheme="minorHAnsi"/>
                <w:b/>
                <w:sz w:val="22"/>
                <w:szCs w:val="22"/>
              </w:rPr>
            </w:pPr>
            <w:r w:rsidRPr="00B3626A">
              <w:rPr>
                <w:rFonts w:asciiTheme="minorHAnsi" w:hAnsiTheme="minorHAnsi"/>
                <w:i/>
                <w:color w:val="000000" w:themeColor="text1"/>
                <w:sz w:val="22"/>
                <w:szCs w:val="22"/>
              </w:rPr>
              <w:t>Not Known</w:t>
            </w:r>
          </w:p>
        </w:tc>
      </w:tr>
      <w:tr w:rsidR="00EC55F1" w:rsidRPr="00EC55F1" w14:paraId="0DE6EBF9" w14:textId="77777777" w:rsidTr="00C5506C">
        <w:trPr>
          <w:gridAfter w:val="1"/>
          <w:wAfter w:w="1800" w:type="dxa"/>
        </w:trPr>
        <w:tc>
          <w:tcPr>
            <w:tcW w:w="9720" w:type="dxa"/>
            <w:gridSpan w:val="2"/>
          </w:tcPr>
          <w:p w14:paraId="22F368AB" w14:textId="77777777" w:rsidR="00EC55F1" w:rsidRPr="00EC55F1" w:rsidRDefault="00EC55F1" w:rsidP="00C5506C">
            <w:pPr>
              <w:pStyle w:val="Heading2"/>
              <w:spacing w:before="0" w:after="0"/>
              <w:rPr>
                <w:rFonts w:asciiTheme="minorHAnsi" w:hAnsiTheme="minorHAnsi"/>
                <w:b/>
                <w:sz w:val="22"/>
                <w:szCs w:val="22"/>
              </w:rPr>
            </w:pPr>
          </w:p>
          <w:p w14:paraId="6F0321E3" w14:textId="77777777" w:rsidR="00EC55F1" w:rsidRPr="00EC55F1" w:rsidRDefault="00EC55F1" w:rsidP="00C5506C">
            <w:pPr>
              <w:rPr>
                <w:rFonts w:asciiTheme="minorHAnsi" w:hAnsiTheme="minorHAnsi"/>
                <w:szCs w:val="22"/>
              </w:rPr>
            </w:pPr>
          </w:p>
          <w:p w14:paraId="66380363" w14:textId="77777777" w:rsidR="00EC55F1" w:rsidRPr="00EC55F1" w:rsidRDefault="00EC55F1" w:rsidP="00C5506C">
            <w:pPr>
              <w:rPr>
                <w:rFonts w:asciiTheme="minorHAnsi" w:hAnsiTheme="minorHAnsi"/>
                <w:szCs w:val="22"/>
              </w:rPr>
            </w:pPr>
          </w:p>
        </w:tc>
      </w:tr>
      <w:tr w:rsidR="00EC55F1" w:rsidRPr="00EC55F1" w14:paraId="756A6F2C" w14:textId="77777777" w:rsidTr="00C5506C">
        <w:trPr>
          <w:gridAfter w:val="1"/>
          <w:wAfter w:w="1800" w:type="dxa"/>
          <w:trHeight w:val="695"/>
        </w:trPr>
        <w:tc>
          <w:tcPr>
            <w:tcW w:w="7920" w:type="dxa"/>
          </w:tcPr>
          <w:p w14:paraId="6EF75E5C" w14:textId="77777777" w:rsidR="00163751" w:rsidRDefault="00EC55F1" w:rsidP="00C5506C">
            <w:pPr>
              <w:ind w:left="720" w:hanging="720"/>
              <w:rPr>
                <w:rFonts w:asciiTheme="minorHAnsi" w:hAnsiTheme="minorHAnsi"/>
                <w:color w:val="000000"/>
                <w:szCs w:val="22"/>
              </w:rPr>
            </w:pPr>
            <w:r w:rsidRPr="00EC55F1">
              <w:rPr>
                <w:rFonts w:asciiTheme="minorHAnsi" w:hAnsiTheme="minorHAnsi"/>
                <w:color w:val="000000"/>
                <w:szCs w:val="22"/>
              </w:rPr>
              <w:t>6</w:t>
            </w:r>
            <w:r w:rsidR="00163751">
              <w:rPr>
                <w:rFonts w:asciiTheme="minorHAnsi" w:hAnsiTheme="minorHAnsi"/>
                <w:color w:val="000000"/>
                <w:szCs w:val="22"/>
              </w:rPr>
              <w:t xml:space="preserve">.   </w:t>
            </w:r>
            <w:r w:rsidRPr="00EC55F1">
              <w:rPr>
                <w:rFonts w:asciiTheme="minorHAnsi" w:hAnsiTheme="minorHAnsi"/>
                <w:color w:val="000000"/>
                <w:szCs w:val="22"/>
              </w:rPr>
              <w:t xml:space="preserve">Does the adult have any health problems that may cause unpredictable </w:t>
            </w:r>
          </w:p>
          <w:p w14:paraId="22EBE463" w14:textId="77777777" w:rsidR="00163751" w:rsidRDefault="00163751" w:rsidP="00C5506C">
            <w:pPr>
              <w:ind w:left="720" w:hanging="720"/>
              <w:rPr>
                <w:rFonts w:asciiTheme="minorHAnsi" w:hAnsiTheme="minorHAnsi"/>
                <w:color w:val="000000"/>
                <w:szCs w:val="22"/>
              </w:rPr>
            </w:pPr>
            <w:r>
              <w:rPr>
                <w:rFonts w:asciiTheme="minorHAnsi" w:hAnsiTheme="minorHAnsi"/>
                <w:color w:val="000000"/>
                <w:szCs w:val="22"/>
              </w:rPr>
              <w:t xml:space="preserve">      </w:t>
            </w:r>
            <w:r w:rsidR="00EC55F1" w:rsidRPr="00EC55F1">
              <w:rPr>
                <w:rFonts w:asciiTheme="minorHAnsi" w:hAnsiTheme="minorHAnsi"/>
                <w:color w:val="000000"/>
                <w:szCs w:val="22"/>
              </w:rPr>
              <w:t xml:space="preserve">behaviour?  </w:t>
            </w:r>
          </w:p>
          <w:p w14:paraId="4EA57245" w14:textId="77777777" w:rsidR="00EC55F1" w:rsidRPr="00EC55F1" w:rsidRDefault="00163751" w:rsidP="00C5506C">
            <w:pPr>
              <w:ind w:left="720" w:hanging="720"/>
              <w:rPr>
                <w:rFonts w:asciiTheme="minorHAnsi" w:hAnsiTheme="minorHAnsi"/>
                <w:color w:val="000000"/>
                <w:szCs w:val="22"/>
              </w:rPr>
            </w:pPr>
            <w:r>
              <w:rPr>
                <w:rFonts w:asciiTheme="minorHAnsi" w:hAnsiTheme="minorHAnsi"/>
                <w:i/>
                <w:iCs/>
                <w:color w:val="000000"/>
                <w:szCs w:val="22"/>
              </w:rPr>
              <w:t xml:space="preserve">     </w:t>
            </w:r>
            <w:r w:rsidR="00EC55F1" w:rsidRPr="00EC55F1">
              <w:rPr>
                <w:rFonts w:asciiTheme="minorHAnsi" w:hAnsiTheme="minorHAnsi"/>
                <w:i/>
                <w:iCs/>
                <w:color w:val="000000"/>
                <w:szCs w:val="22"/>
              </w:rPr>
              <w:t>If yes, please detail below</w:t>
            </w:r>
          </w:p>
        </w:tc>
        <w:tc>
          <w:tcPr>
            <w:tcW w:w="1800" w:type="dxa"/>
          </w:tcPr>
          <w:p w14:paraId="3C1DA5C5" w14:textId="77777777" w:rsidR="00EC55F1" w:rsidRPr="00163751" w:rsidRDefault="00EC55F1" w:rsidP="00C5506C">
            <w:pPr>
              <w:pStyle w:val="Heading2"/>
              <w:spacing w:before="0" w:after="0"/>
              <w:rPr>
                <w:rFonts w:asciiTheme="minorHAnsi" w:hAnsiTheme="minorHAnsi"/>
                <w:b/>
                <w:i/>
                <w:color w:val="000000"/>
                <w:sz w:val="22"/>
                <w:szCs w:val="22"/>
              </w:rPr>
            </w:pPr>
            <w:r w:rsidRPr="00163751">
              <w:rPr>
                <w:rFonts w:asciiTheme="minorHAnsi" w:hAnsiTheme="minorHAnsi"/>
                <w:i/>
                <w:color w:val="000000"/>
                <w:sz w:val="22"/>
                <w:szCs w:val="22"/>
              </w:rPr>
              <w:t>Yes/No</w:t>
            </w:r>
            <w:r w:rsidR="00163751">
              <w:rPr>
                <w:rFonts w:asciiTheme="minorHAnsi" w:hAnsiTheme="minorHAnsi"/>
                <w:i/>
                <w:color w:val="000000"/>
                <w:sz w:val="22"/>
                <w:szCs w:val="22"/>
              </w:rPr>
              <w:t>/</w:t>
            </w:r>
          </w:p>
          <w:p w14:paraId="586D5533" w14:textId="77777777" w:rsidR="00EC55F1" w:rsidRPr="00EC55F1" w:rsidRDefault="00EC55F1" w:rsidP="00C5506C">
            <w:pPr>
              <w:rPr>
                <w:rFonts w:asciiTheme="minorHAnsi" w:hAnsiTheme="minorHAnsi"/>
                <w:i/>
                <w:color w:val="000000"/>
                <w:szCs w:val="22"/>
              </w:rPr>
            </w:pPr>
            <w:r w:rsidRPr="00163751">
              <w:rPr>
                <w:rFonts w:asciiTheme="minorHAnsi" w:hAnsiTheme="minorHAnsi"/>
                <w:bCs/>
                <w:i/>
                <w:color w:val="000000"/>
                <w:szCs w:val="22"/>
              </w:rPr>
              <w:t>Not Known</w:t>
            </w:r>
            <w:r w:rsidRPr="00EC55F1">
              <w:rPr>
                <w:rFonts w:asciiTheme="minorHAnsi" w:hAnsiTheme="minorHAnsi"/>
                <w:i/>
                <w:color w:val="000000"/>
                <w:szCs w:val="22"/>
              </w:rPr>
              <w:t xml:space="preserve"> </w:t>
            </w:r>
          </w:p>
        </w:tc>
      </w:tr>
      <w:tr w:rsidR="00EC55F1" w:rsidRPr="00EC55F1" w14:paraId="1822E931" w14:textId="77777777" w:rsidTr="00C5506C">
        <w:trPr>
          <w:gridAfter w:val="1"/>
          <w:wAfter w:w="1800" w:type="dxa"/>
        </w:trPr>
        <w:tc>
          <w:tcPr>
            <w:tcW w:w="9720" w:type="dxa"/>
            <w:gridSpan w:val="2"/>
          </w:tcPr>
          <w:p w14:paraId="0F37EF89" w14:textId="77777777" w:rsidR="00EC55F1" w:rsidRPr="00EC55F1" w:rsidRDefault="00EC55F1" w:rsidP="00C5506C">
            <w:pPr>
              <w:rPr>
                <w:rFonts w:asciiTheme="minorHAnsi" w:hAnsiTheme="minorHAnsi"/>
                <w:i/>
                <w:color w:val="000000"/>
                <w:szCs w:val="22"/>
              </w:rPr>
            </w:pPr>
          </w:p>
          <w:p w14:paraId="6FED1AAE" w14:textId="77777777" w:rsidR="00EC55F1" w:rsidRDefault="00EC55F1" w:rsidP="00C5506C">
            <w:pPr>
              <w:rPr>
                <w:rFonts w:asciiTheme="minorHAnsi" w:hAnsiTheme="minorHAnsi"/>
                <w:i/>
                <w:color w:val="000000"/>
                <w:szCs w:val="22"/>
              </w:rPr>
            </w:pPr>
          </w:p>
          <w:p w14:paraId="76258316" w14:textId="77777777" w:rsidR="00163751" w:rsidRPr="00EC55F1" w:rsidRDefault="00163751" w:rsidP="00C5506C">
            <w:pPr>
              <w:rPr>
                <w:rFonts w:asciiTheme="minorHAnsi" w:hAnsiTheme="minorHAnsi"/>
                <w:i/>
                <w:color w:val="000000"/>
                <w:szCs w:val="22"/>
              </w:rPr>
            </w:pPr>
          </w:p>
        </w:tc>
      </w:tr>
      <w:tr w:rsidR="00EC55F1" w:rsidRPr="00EC55F1" w14:paraId="273058B7" w14:textId="77777777" w:rsidTr="00C5506C">
        <w:trPr>
          <w:gridAfter w:val="1"/>
          <w:wAfter w:w="1800" w:type="dxa"/>
        </w:trPr>
        <w:tc>
          <w:tcPr>
            <w:tcW w:w="7920" w:type="dxa"/>
          </w:tcPr>
          <w:p w14:paraId="0E58BC91" w14:textId="77777777" w:rsidR="00163751" w:rsidRDefault="00EC55F1" w:rsidP="00C5506C">
            <w:pPr>
              <w:ind w:left="720" w:hanging="720"/>
              <w:rPr>
                <w:rFonts w:asciiTheme="minorHAnsi" w:hAnsiTheme="minorHAnsi"/>
                <w:color w:val="000000"/>
                <w:szCs w:val="22"/>
              </w:rPr>
            </w:pPr>
            <w:r w:rsidRPr="00EC55F1">
              <w:rPr>
                <w:rFonts w:asciiTheme="minorHAnsi" w:hAnsiTheme="minorHAnsi"/>
                <w:color w:val="000000"/>
                <w:szCs w:val="22"/>
                <w:shd w:val="clear" w:color="auto" w:fill="FFFFFF" w:themeFill="background1"/>
              </w:rPr>
              <w:t>7.</w:t>
            </w:r>
            <w:r w:rsidR="00163751">
              <w:rPr>
                <w:rFonts w:asciiTheme="minorHAnsi" w:hAnsiTheme="minorHAnsi"/>
                <w:color w:val="000000"/>
                <w:szCs w:val="22"/>
                <w:shd w:val="clear" w:color="auto" w:fill="FFFFFF" w:themeFill="background1"/>
              </w:rPr>
              <w:t xml:space="preserve">   </w:t>
            </w:r>
            <w:r w:rsidRPr="00EC55F1">
              <w:rPr>
                <w:rFonts w:asciiTheme="minorHAnsi" w:hAnsiTheme="minorHAnsi"/>
                <w:color w:val="000000"/>
                <w:szCs w:val="22"/>
                <w:shd w:val="clear" w:color="auto" w:fill="FFFFFF" w:themeFill="background1"/>
              </w:rPr>
              <w:t>Are there any health risks associated with visiting</w:t>
            </w:r>
            <w:r w:rsidRPr="00EC55F1">
              <w:rPr>
                <w:rFonts w:asciiTheme="minorHAnsi" w:hAnsiTheme="minorHAnsi"/>
                <w:color w:val="000000"/>
                <w:szCs w:val="22"/>
              </w:rPr>
              <w:t xml:space="preserve"> the adult at home?  </w:t>
            </w:r>
          </w:p>
          <w:p w14:paraId="7D46D040" w14:textId="77777777" w:rsidR="00163751" w:rsidRDefault="00163751" w:rsidP="00C5506C">
            <w:pPr>
              <w:ind w:left="720" w:hanging="720"/>
              <w:rPr>
                <w:rFonts w:asciiTheme="minorHAnsi" w:hAnsiTheme="minorHAnsi"/>
                <w:iCs/>
                <w:color w:val="000000"/>
                <w:szCs w:val="22"/>
              </w:rPr>
            </w:pPr>
            <w:r>
              <w:rPr>
                <w:rFonts w:asciiTheme="minorHAnsi" w:hAnsiTheme="minorHAnsi"/>
                <w:color w:val="000000"/>
                <w:szCs w:val="22"/>
              </w:rPr>
              <w:t xml:space="preserve">      </w:t>
            </w:r>
            <w:r w:rsidR="00EC55F1" w:rsidRPr="00EC55F1">
              <w:rPr>
                <w:rFonts w:asciiTheme="minorHAnsi" w:hAnsiTheme="minorHAnsi"/>
                <w:color w:val="000000"/>
                <w:szCs w:val="22"/>
              </w:rPr>
              <w:t>(Examples might be infestation, smoking, in</w:t>
            </w:r>
            <w:r w:rsidR="00EC55F1" w:rsidRPr="00EC55F1">
              <w:rPr>
                <w:rFonts w:asciiTheme="minorHAnsi" w:hAnsiTheme="minorHAnsi"/>
                <w:iCs/>
                <w:color w:val="000000"/>
                <w:szCs w:val="22"/>
              </w:rPr>
              <w:t xml:space="preserve">travenous drug use, infectious </w:t>
            </w:r>
          </w:p>
          <w:p w14:paraId="20B035B1" w14:textId="77777777" w:rsidR="00163751" w:rsidRDefault="00163751" w:rsidP="00C5506C">
            <w:pPr>
              <w:ind w:left="720" w:hanging="720"/>
              <w:rPr>
                <w:rFonts w:asciiTheme="minorHAnsi" w:hAnsiTheme="minorHAnsi"/>
                <w:i/>
                <w:iCs/>
                <w:color w:val="000000"/>
                <w:szCs w:val="22"/>
              </w:rPr>
            </w:pPr>
            <w:r>
              <w:rPr>
                <w:rFonts w:asciiTheme="minorHAnsi" w:hAnsiTheme="minorHAnsi"/>
                <w:iCs/>
                <w:color w:val="000000"/>
                <w:szCs w:val="22"/>
              </w:rPr>
              <w:t xml:space="preserve">      </w:t>
            </w:r>
            <w:r w:rsidR="00EC55F1" w:rsidRPr="00EC55F1">
              <w:rPr>
                <w:rFonts w:asciiTheme="minorHAnsi" w:hAnsiTheme="minorHAnsi"/>
                <w:iCs/>
                <w:color w:val="000000"/>
                <w:szCs w:val="22"/>
              </w:rPr>
              <w:t>diseases, dangerous pets?)</w:t>
            </w:r>
            <w:r w:rsidR="00EC55F1" w:rsidRPr="00EC55F1">
              <w:rPr>
                <w:rFonts w:asciiTheme="minorHAnsi" w:hAnsiTheme="minorHAnsi"/>
                <w:i/>
                <w:iCs/>
                <w:color w:val="000000"/>
                <w:szCs w:val="22"/>
              </w:rPr>
              <w:t xml:space="preserve"> </w:t>
            </w:r>
          </w:p>
          <w:p w14:paraId="23088651" w14:textId="77777777" w:rsidR="00EC55F1" w:rsidRPr="00EC55F1" w:rsidRDefault="00163751" w:rsidP="00C5506C">
            <w:pPr>
              <w:ind w:left="720" w:hanging="720"/>
              <w:rPr>
                <w:rFonts w:asciiTheme="minorHAnsi" w:hAnsiTheme="minorHAnsi"/>
                <w:color w:val="000000"/>
                <w:szCs w:val="22"/>
              </w:rPr>
            </w:pPr>
            <w:r>
              <w:rPr>
                <w:rFonts w:asciiTheme="minorHAnsi" w:hAnsiTheme="minorHAnsi"/>
                <w:i/>
                <w:iCs/>
                <w:color w:val="000000"/>
                <w:szCs w:val="22"/>
              </w:rPr>
              <w:t xml:space="preserve">      </w:t>
            </w:r>
            <w:r w:rsidR="00EC55F1" w:rsidRPr="00EC55F1">
              <w:rPr>
                <w:rFonts w:asciiTheme="minorHAnsi" w:hAnsiTheme="minorHAnsi"/>
                <w:i/>
                <w:iCs/>
                <w:color w:val="000000"/>
                <w:szCs w:val="22"/>
              </w:rPr>
              <w:t>If yes, please detail below</w:t>
            </w:r>
          </w:p>
        </w:tc>
        <w:tc>
          <w:tcPr>
            <w:tcW w:w="1800" w:type="dxa"/>
          </w:tcPr>
          <w:p w14:paraId="1915A20D" w14:textId="77777777" w:rsidR="00EC55F1" w:rsidRPr="00163751" w:rsidRDefault="00EC55F1" w:rsidP="00C5506C">
            <w:pPr>
              <w:pStyle w:val="Heading2"/>
              <w:spacing w:before="0" w:after="0"/>
              <w:rPr>
                <w:rFonts w:asciiTheme="minorHAnsi" w:hAnsiTheme="minorHAnsi"/>
                <w:b/>
                <w:i/>
                <w:color w:val="000000"/>
                <w:sz w:val="22"/>
                <w:szCs w:val="22"/>
              </w:rPr>
            </w:pPr>
            <w:r w:rsidRPr="00163751">
              <w:rPr>
                <w:rFonts w:asciiTheme="minorHAnsi" w:hAnsiTheme="minorHAnsi"/>
                <w:i/>
                <w:color w:val="000000"/>
                <w:sz w:val="22"/>
                <w:szCs w:val="22"/>
              </w:rPr>
              <w:t>Yes/No</w:t>
            </w:r>
            <w:r w:rsidR="00163751">
              <w:rPr>
                <w:rFonts w:asciiTheme="minorHAnsi" w:hAnsiTheme="minorHAnsi"/>
                <w:i/>
                <w:color w:val="000000"/>
                <w:sz w:val="22"/>
                <w:szCs w:val="22"/>
              </w:rPr>
              <w:t>/</w:t>
            </w:r>
          </w:p>
          <w:p w14:paraId="6DF69148" w14:textId="77777777" w:rsidR="00EC55F1" w:rsidRPr="00EC55F1" w:rsidRDefault="00EC55F1" w:rsidP="00C5506C">
            <w:pPr>
              <w:rPr>
                <w:rFonts w:asciiTheme="minorHAnsi" w:hAnsiTheme="minorHAnsi"/>
                <w:i/>
                <w:color w:val="000000"/>
                <w:szCs w:val="22"/>
              </w:rPr>
            </w:pPr>
            <w:r w:rsidRPr="00163751">
              <w:rPr>
                <w:rFonts w:asciiTheme="minorHAnsi" w:hAnsiTheme="minorHAnsi"/>
                <w:bCs/>
                <w:i/>
                <w:color w:val="000000"/>
                <w:szCs w:val="22"/>
              </w:rPr>
              <w:t>Not Known</w:t>
            </w:r>
            <w:r w:rsidRPr="00EC55F1">
              <w:rPr>
                <w:rFonts w:asciiTheme="minorHAnsi" w:hAnsiTheme="minorHAnsi"/>
                <w:i/>
                <w:color w:val="000000"/>
                <w:szCs w:val="22"/>
              </w:rPr>
              <w:t xml:space="preserve"> </w:t>
            </w:r>
          </w:p>
        </w:tc>
      </w:tr>
      <w:tr w:rsidR="00EC55F1" w:rsidRPr="00EC55F1" w14:paraId="480C4F4B" w14:textId="77777777" w:rsidTr="00C5506C">
        <w:trPr>
          <w:gridAfter w:val="1"/>
          <w:wAfter w:w="1800" w:type="dxa"/>
        </w:trPr>
        <w:tc>
          <w:tcPr>
            <w:tcW w:w="9720" w:type="dxa"/>
            <w:gridSpan w:val="2"/>
          </w:tcPr>
          <w:p w14:paraId="04C82B24" w14:textId="77777777" w:rsidR="00EC55F1" w:rsidRPr="00EC55F1" w:rsidRDefault="00EC55F1" w:rsidP="00C5506C">
            <w:pPr>
              <w:rPr>
                <w:rFonts w:asciiTheme="minorHAnsi" w:hAnsiTheme="minorHAnsi"/>
                <w:i/>
                <w:color w:val="000000"/>
                <w:szCs w:val="22"/>
              </w:rPr>
            </w:pPr>
          </w:p>
          <w:p w14:paraId="0E2BC292" w14:textId="77777777" w:rsidR="00EC55F1" w:rsidRDefault="00EC55F1" w:rsidP="00C5506C">
            <w:pPr>
              <w:rPr>
                <w:rFonts w:asciiTheme="minorHAnsi" w:hAnsiTheme="minorHAnsi"/>
                <w:i/>
                <w:color w:val="000000"/>
                <w:szCs w:val="22"/>
              </w:rPr>
            </w:pPr>
          </w:p>
          <w:p w14:paraId="3FD4213F" w14:textId="77777777" w:rsidR="00163751" w:rsidRPr="00EC55F1" w:rsidRDefault="00163751" w:rsidP="00C5506C">
            <w:pPr>
              <w:rPr>
                <w:rFonts w:asciiTheme="minorHAnsi" w:hAnsiTheme="minorHAnsi"/>
                <w:i/>
                <w:color w:val="000000"/>
                <w:szCs w:val="22"/>
              </w:rPr>
            </w:pPr>
          </w:p>
        </w:tc>
      </w:tr>
      <w:tr w:rsidR="00EC55F1" w:rsidRPr="00EC55F1" w14:paraId="202B59C1" w14:textId="77777777" w:rsidTr="00C5506C">
        <w:trPr>
          <w:gridAfter w:val="1"/>
          <w:wAfter w:w="1800" w:type="dxa"/>
          <w:trHeight w:val="465"/>
        </w:trPr>
        <w:tc>
          <w:tcPr>
            <w:tcW w:w="7920" w:type="dxa"/>
          </w:tcPr>
          <w:p w14:paraId="1B4ACF2F" w14:textId="77777777" w:rsidR="00163751" w:rsidRDefault="00EC55F1" w:rsidP="00C5506C">
            <w:pPr>
              <w:ind w:left="720" w:hanging="720"/>
              <w:rPr>
                <w:rFonts w:asciiTheme="minorHAnsi" w:hAnsiTheme="minorHAnsi"/>
                <w:color w:val="000000"/>
                <w:szCs w:val="22"/>
              </w:rPr>
            </w:pPr>
            <w:r w:rsidRPr="00EC55F1">
              <w:rPr>
                <w:rFonts w:asciiTheme="minorHAnsi" w:hAnsiTheme="minorHAnsi"/>
                <w:color w:val="000000"/>
                <w:szCs w:val="22"/>
              </w:rPr>
              <w:lastRenderedPageBreak/>
              <w:t>8.</w:t>
            </w:r>
            <w:r w:rsidR="00163751">
              <w:rPr>
                <w:rFonts w:asciiTheme="minorHAnsi" w:hAnsiTheme="minorHAnsi"/>
                <w:color w:val="000000"/>
                <w:szCs w:val="22"/>
              </w:rPr>
              <w:t xml:space="preserve">   </w:t>
            </w:r>
            <w:r w:rsidRPr="00EC55F1">
              <w:rPr>
                <w:rFonts w:asciiTheme="minorHAnsi" w:hAnsiTheme="minorHAnsi"/>
                <w:color w:val="000000"/>
                <w:szCs w:val="22"/>
              </w:rPr>
              <w:t xml:space="preserve">Is the adult’s home in a </w:t>
            </w:r>
            <w:proofErr w:type="spellStart"/>
            <w:proofErr w:type="gramStart"/>
            <w:r w:rsidRPr="00EC55F1">
              <w:rPr>
                <w:rFonts w:asciiTheme="minorHAnsi" w:hAnsiTheme="minorHAnsi"/>
                <w:color w:val="000000"/>
                <w:szCs w:val="22"/>
              </w:rPr>
              <w:t>well lit</w:t>
            </w:r>
            <w:proofErr w:type="spellEnd"/>
            <w:proofErr w:type="gramEnd"/>
            <w:r w:rsidRPr="00EC55F1">
              <w:rPr>
                <w:rFonts w:asciiTheme="minorHAnsi" w:hAnsiTheme="minorHAnsi"/>
                <w:color w:val="000000"/>
                <w:szCs w:val="22"/>
              </w:rPr>
              <w:t xml:space="preserve"> area?  </w:t>
            </w:r>
          </w:p>
          <w:p w14:paraId="1FFAF6DF" w14:textId="77777777" w:rsidR="00EC55F1" w:rsidRPr="00EC55F1" w:rsidRDefault="00163751" w:rsidP="00C5506C">
            <w:pPr>
              <w:ind w:left="720" w:hanging="720"/>
              <w:rPr>
                <w:rFonts w:asciiTheme="minorHAnsi" w:hAnsiTheme="minorHAnsi"/>
                <w:i/>
                <w:iCs/>
                <w:color w:val="000000"/>
                <w:szCs w:val="22"/>
              </w:rPr>
            </w:pPr>
            <w:r>
              <w:rPr>
                <w:rFonts w:asciiTheme="minorHAnsi" w:hAnsiTheme="minorHAnsi"/>
                <w:i/>
                <w:iCs/>
                <w:color w:val="000000"/>
                <w:szCs w:val="22"/>
              </w:rPr>
              <w:t xml:space="preserve">      </w:t>
            </w:r>
            <w:r w:rsidR="00EC55F1" w:rsidRPr="00EC55F1">
              <w:rPr>
                <w:rFonts w:asciiTheme="minorHAnsi" w:hAnsiTheme="minorHAnsi"/>
                <w:i/>
                <w:iCs/>
                <w:color w:val="000000"/>
                <w:szCs w:val="22"/>
              </w:rPr>
              <w:t>Please detail below any difficulties you are aware of.</w:t>
            </w:r>
          </w:p>
        </w:tc>
        <w:tc>
          <w:tcPr>
            <w:tcW w:w="1800" w:type="dxa"/>
          </w:tcPr>
          <w:p w14:paraId="79DD96B6" w14:textId="77777777" w:rsidR="00EC55F1" w:rsidRPr="00163751" w:rsidRDefault="00EC55F1" w:rsidP="00C5506C">
            <w:pPr>
              <w:pStyle w:val="Heading2"/>
              <w:spacing w:before="0" w:after="0"/>
              <w:rPr>
                <w:rFonts w:asciiTheme="minorHAnsi" w:hAnsiTheme="minorHAnsi"/>
                <w:b/>
                <w:i/>
                <w:color w:val="000000"/>
                <w:sz w:val="22"/>
                <w:szCs w:val="22"/>
              </w:rPr>
            </w:pPr>
            <w:r w:rsidRPr="00163751">
              <w:rPr>
                <w:rFonts w:asciiTheme="minorHAnsi" w:hAnsiTheme="minorHAnsi"/>
                <w:i/>
                <w:color w:val="000000"/>
                <w:sz w:val="22"/>
                <w:szCs w:val="22"/>
              </w:rPr>
              <w:t>Yes/No</w:t>
            </w:r>
            <w:r w:rsidR="00163751">
              <w:rPr>
                <w:rFonts w:asciiTheme="minorHAnsi" w:hAnsiTheme="minorHAnsi"/>
                <w:i/>
                <w:color w:val="000000"/>
                <w:sz w:val="22"/>
                <w:szCs w:val="22"/>
              </w:rPr>
              <w:t>/</w:t>
            </w:r>
          </w:p>
          <w:p w14:paraId="44EBABD1" w14:textId="77777777" w:rsidR="00EC55F1" w:rsidRPr="00EC55F1" w:rsidRDefault="00EC55F1" w:rsidP="00C5506C">
            <w:pPr>
              <w:rPr>
                <w:rFonts w:asciiTheme="minorHAnsi" w:hAnsiTheme="minorHAnsi"/>
                <w:i/>
                <w:color w:val="000000"/>
                <w:szCs w:val="22"/>
              </w:rPr>
            </w:pPr>
            <w:r w:rsidRPr="00163751">
              <w:rPr>
                <w:rFonts w:asciiTheme="minorHAnsi" w:hAnsiTheme="minorHAnsi"/>
                <w:bCs/>
                <w:i/>
                <w:color w:val="000000"/>
                <w:szCs w:val="22"/>
              </w:rPr>
              <w:t>Not Known</w:t>
            </w:r>
            <w:r w:rsidRPr="00EC55F1">
              <w:rPr>
                <w:rFonts w:asciiTheme="minorHAnsi" w:hAnsiTheme="minorHAnsi"/>
                <w:i/>
                <w:color w:val="000000"/>
                <w:szCs w:val="22"/>
              </w:rPr>
              <w:t xml:space="preserve"> </w:t>
            </w:r>
          </w:p>
        </w:tc>
      </w:tr>
      <w:tr w:rsidR="00EC55F1" w:rsidRPr="00EC55F1" w14:paraId="16E97684" w14:textId="77777777" w:rsidTr="00C5506C">
        <w:trPr>
          <w:gridAfter w:val="1"/>
          <w:wAfter w:w="1800" w:type="dxa"/>
          <w:trHeight w:val="465"/>
        </w:trPr>
        <w:tc>
          <w:tcPr>
            <w:tcW w:w="9720" w:type="dxa"/>
            <w:gridSpan w:val="2"/>
          </w:tcPr>
          <w:p w14:paraId="3A1EF903" w14:textId="77777777" w:rsidR="00EC55F1" w:rsidRPr="00EC55F1" w:rsidRDefault="00EC55F1" w:rsidP="00C5506C">
            <w:pPr>
              <w:rPr>
                <w:rFonts w:asciiTheme="minorHAnsi" w:hAnsiTheme="minorHAnsi"/>
                <w:i/>
                <w:color w:val="000000"/>
                <w:szCs w:val="22"/>
              </w:rPr>
            </w:pPr>
          </w:p>
          <w:p w14:paraId="5143AEE5" w14:textId="77777777" w:rsidR="00EC55F1" w:rsidRDefault="00EC55F1" w:rsidP="00C5506C">
            <w:pPr>
              <w:rPr>
                <w:rFonts w:asciiTheme="minorHAnsi" w:hAnsiTheme="minorHAnsi"/>
                <w:i/>
                <w:color w:val="000000"/>
                <w:szCs w:val="22"/>
              </w:rPr>
            </w:pPr>
          </w:p>
          <w:p w14:paraId="2C9979FC" w14:textId="77777777" w:rsidR="00163751" w:rsidRPr="00EC55F1" w:rsidRDefault="00163751" w:rsidP="00C5506C">
            <w:pPr>
              <w:rPr>
                <w:rFonts w:asciiTheme="minorHAnsi" w:hAnsiTheme="minorHAnsi"/>
                <w:i/>
                <w:color w:val="000000"/>
                <w:szCs w:val="22"/>
              </w:rPr>
            </w:pPr>
          </w:p>
        </w:tc>
      </w:tr>
      <w:tr w:rsidR="00EC55F1" w:rsidRPr="00EC55F1" w14:paraId="08C9F577" w14:textId="77777777" w:rsidTr="00C5506C">
        <w:trPr>
          <w:gridAfter w:val="1"/>
          <w:wAfter w:w="1800" w:type="dxa"/>
          <w:trHeight w:val="465"/>
        </w:trPr>
        <w:tc>
          <w:tcPr>
            <w:tcW w:w="7920" w:type="dxa"/>
          </w:tcPr>
          <w:p w14:paraId="157461C0" w14:textId="77777777" w:rsidR="00EC55F1" w:rsidRDefault="00EC55F1" w:rsidP="00C5506C">
            <w:pPr>
              <w:ind w:left="720" w:hanging="720"/>
              <w:rPr>
                <w:rFonts w:asciiTheme="minorHAnsi" w:hAnsiTheme="minorHAnsi"/>
                <w:color w:val="000000"/>
                <w:szCs w:val="22"/>
              </w:rPr>
            </w:pPr>
            <w:r w:rsidRPr="00EC55F1">
              <w:rPr>
                <w:rFonts w:asciiTheme="minorHAnsi" w:hAnsiTheme="minorHAnsi"/>
                <w:color w:val="000000"/>
                <w:szCs w:val="22"/>
              </w:rPr>
              <w:t>9.</w:t>
            </w:r>
            <w:r w:rsidR="00163751">
              <w:rPr>
                <w:rFonts w:asciiTheme="minorHAnsi" w:hAnsiTheme="minorHAnsi"/>
                <w:color w:val="000000"/>
                <w:szCs w:val="22"/>
              </w:rPr>
              <w:t xml:space="preserve">   </w:t>
            </w:r>
            <w:r w:rsidRPr="00EC55F1">
              <w:rPr>
                <w:rFonts w:asciiTheme="minorHAnsi" w:hAnsiTheme="minorHAnsi"/>
                <w:color w:val="000000"/>
                <w:szCs w:val="22"/>
              </w:rPr>
              <w:t xml:space="preserve">Is there suitable parking nearby, is this </w:t>
            </w:r>
            <w:proofErr w:type="spellStart"/>
            <w:r w:rsidRPr="00EC55F1">
              <w:rPr>
                <w:rFonts w:asciiTheme="minorHAnsi" w:hAnsiTheme="minorHAnsi"/>
                <w:color w:val="000000"/>
                <w:szCs w:val="22"/>
              </w:rPr>
              <w:t>well lit</w:t>
            </w:r>
            <w:proofErr w:type="spellEnd"/>
            <w:r w:rsidRPr="00EC55F1">
              <w:rPr>
                <w:rFonts w:asciiTheme="minorHAnsi" w:hAnsiTheme="minorHAnsi"/>
                <w:color w:val="000000"/>
                <w:szCs w:val="22"/>
              </w:rPr>
              <w:t>?</w:t>
            </w:r>
          </w:p>
          <w:p w14:paraId="2CD6B447" w14:textId="77777777" w:rsidR="00EC55F1" w:rsidRPr="00EC55F1" w:rsidRDefault="00163751" w:rsidP="00C5506C">
            <w:pPr>
              <w:pStyle w:val="BodyText"/>
              <w:spacing w:after="0"/>
              <w:rPr>
                <w:rFonts w:asciiTheme="minorHAnsi" w:hAnsiTheme="minorHAnsi" w:cs="Arial"/>
                <w:color w:val="000000"/>
                <w:sz w:val="22"/>
                <w:szCs w:val="22"/>
              </w:rPr>
            </w:pPr>
            <w:r>
              <w:rPr>
                <w:rFonts w:asciiTheme="minorHAnsi" w:hAnsiTheme="minorHAnsi" w:cs="Arial"/>
                <w:bCs/>
                <w:i/>
                <w:iCs/>
                <w:color w:val="000000"/>
                <w:sz w:val="22"/>
                <w:szCs w:val="22"/>
              </w:rPr>
              <w:t xml:space="preserve">      </w:t>
            </w:r>
            <w:r w:rsidR="00EC55F1" w:rsidRPr="00EC55F1">
              <w:rPr>
                <w:rFonts w:asciiTheme="minorHAnsi" w:hAnsiTheme="minorHAnsi" w:cs="Arial"/>
                <w:bCs/>
                <w:i/>
                <w:iCs/>
                <w:color w:val="000000"/>
                <w:sz w:val="22"/>
                <w:szCs w:val="22"/>
              </w:rPr>
              <w:t>If known, please state below the best place to park</w:t>
            </w:r>
          </w:p>
        </w:tc>
        <w:tc>
          <w:tcPr>
            <w:tcW w:w="1800" w:type="dxa"/>
          </w:tcPr>
          <w:p w14:paraId="43CEE41B" w14:textId="77777777" w:rsidR="00EC55F1" w:rsidRPr="00EC55F1" w:rsidRDefault="00EC55F1" w:rsidP="00C5506C">
            <w:pPr>
              <w:pStyle w:val="Heading2"/>
              <w:spacing w:before="0" w:after="0"/>
              <w:rPr>
                <w:rFonts w:asciiTheme="minorHAnsi" w:hAnsiTheme="minorHAnsi"/>
                <w:b/>
                <w:color w:val="000000"/>
                <w:sz w:val="22"/>
                <w:szCs w:val="22"/>
              </w:rPr>
            </w:pPr>
            <w:r w:rsidRPr="00EC55F1">
              <w:rPr>
                <w:rFonts w:asciiTheme="minorHAnsi" w:hAnsiTheme="minorHAnsi"/>
                <w:color w:val="000000"/>
                <w:sz w:val="22"/>
                <w:szCs w:val="22"/>
              </w:rPr>
              <w:t>Yes/No</w:t>
            </w:r>
            <w:r w:rsidR="00163751">
              <w:rPr>
                <w:rFonts w:asciiTheme="minorHAnsi" w:hAnsiTheme="minorHAnsi"/>
                <w:color w:val="000000"/>
                <w:sz w:val="22"/>
                <w:szCs w:val="22"/>
              </w:rPr>
              <w:t>/</w:t>
            </w:r>
          </w:p>
          <w:p w14:paraId="7311B141" w14:textId="77777777" w:rsidR="00EC55F1" w:rsidRPr="00EC55F1" w:rsidRDefault="00EC55F1" w:rsidP="00C5506C">
            <w:pPr>
              <w:pStyle w:val="BodyText"/>
              <w:spacing w:after="0"/>
              <w:rPr>
                <w:rFonts w:asciiTheme="minorHAnsi" w:hAnsiTheme="minorHAnsi" w:cs="Arial"/>
                <w:i/>
                <w:color w:val="000000"/>
                <w:sz w:val="22"/>
                <w:szCs w:val="22"/>
              </w:rPr>
            </w:pPr>
            <w:r w:rsidRPr="00EC55F1">
              <w:rPr>
                <w:rFonts w:asciiTheme="minorHAnsi" w:hAnsiTheme="minorHAnsi" w:cs="Arial"/>
                <w:i/>
                <w:color w:val="000000"/>
                <w:sz w:val="22"/>
                <w:szCs w:val="22"/>
              </w:rPr>
              <w:t xml:space="preserve">Not Known </w:t>
            </w:r>
          </w:p>
        </w:tc>
      </w:tr>
      <w:tr w:rsidR="00EC55F1" w:rsidRPr="00EC55F1" w14:paraId="17CA1692" w14:textId="77777777" w:rsidTr="00C5506C">
        <w:trPr>
          <w:gridAfter w:val="1"/>
          <w:wAfter w:w="1800" w:type="dxa"/>
          <w:trHeight w:val="315"/>
        </w:trPr>
        <w:tc>
          <w:tcPr>
            <w:tcW w:w="9720" w:type="dxa"/>
            <w:gridSpan w:val="2"/>
          </w:tcPr>
          <w:p w14:paraId="46DA8A9B" w14:textId="77777777" w:rsidR="00EC55F1" w:rsidRPr="00EC55F1" w:rsidRDefault="00EC55F1" w:rsidP="00C5506C">
            <w:pPr>
              <w:pStyle w:val="Heading2"/>
              <w:spacing w:before="0" w:after="0"/>
              <w:rPr>
                <w:rFonts w:asciiTheme="minorHAnsi" w:hAnsiTheme="minorHAnsi"/>
                <w:b/>
                <w:color w:val="000000"/>
                <w:sz w:val="22"/>
                <w:szCs w:val="22"/>
              </w:rPr>
            </w:pPr>
          </w:p>
          <w:p w14:paraId="490434E0" w14:textId="77777777" w:rsidR="00EC55F1" w:rsidRDefault="00EC55F1" w:rsidP="00C5506C">
            <w:pPr>
              <w:rPr>
                <w:rFonts w:asciiTheme="minorHAnsi" w:hAnsiTheme="minorHAnsi"/>
                <w:szCs w:val="22"/>
              </w:rPr>
            </w:pPr>
          </w:p>
          <w:p w14:paraId="416D43AD" w14:textId="77777777" w:rsidR="00163751" w:rsidRPr="00EC55F1" w:rsidRDefault="00163751" w:rsidP="00C5506C">
            <w:pPr>
              <w:rPr>
                <w:rFonts w:asciiTheme="minorHAnsi" w:hAnsiTheme="minorHAnsi"/>
                <w:szCs w:val="22"/>
              </w:rPr>
            </w:pPr>
          </w:p>
        </w:tc>
      </w:tr>
      <w:tr w:rsidR="00EC55F1" w:rsidRPr="00EC55F1" w14:paraId="59DFA105" w14:textId="77777777" w:rsidTr="00C5506C">
        <w:trPr>
          <w:trHeight w:val="315"/>
        </w:trPr>
        <w:tc>
          <w:tcPr>
            <w:tcW w:w="7920" w:type="dxa"/>
          </w:tcPr>
          <w:p w14:paraId="3ED0A6E5" w14:textId="77777777" w:rsidR="00163751" w:rsidRDefault="00EC55F1" w:rsidP="00C5506C">
            <w:pPr>
              <w:ind w:left="720" w:hanging="720"/>
              <w:rPr>
                <w:rFonts w:asciiTheme="minorHAnsi" w:hAnsiTheme="minorHAnsi"/>
                <w:szCs w:val="22"/>
              </w:rPr>
            </w:pPr>
            <w:r w:rsidRPr="00EC55F1">
              <w:rPr>
                <w:rFonts w:asciiTheme="minorHAnsi" w:hAnsiTheme="minorHAnsi"/>
                <w:color w:val="000000"/>
                <w:szCs w:val="22"/>
              </w:rPr>
              <w:t>10.</w:t>
            </w:r>
            <w:r w:rsidR="00163751">
              <w:rPr>
                <w:rFonts w:asciiTheme="minorHAnsi" w:hAnsiTheme="minorHAnsi"/>
                <w:color w:val="000000"/>
                <w:szCs w:val="22"/>
              </w:rPr>
              <w:t xml:space="preserve">  </w:t>
            </w:r>
            <w:r w:rsidRPr="00EC55F1">
              <w:rPr>
                <w:rFonts w:asciiTheme="minorHAnsi" w:hAnsiTheme="minorHAnsi"/>
                <w:color w:val="000000"/>
                <w:szCs w:val="22"/>
              </w:rPr>
              <w:t>Is there</w:t>
            </w:r>
            <w:r w:rsidRPr="00EC55F1">
              <w:rPr>
                <w:rFonts w:asciiTheme="minorHAnsi" w:hAnsiTheme="minorHAnsi"/>
                <w:szCs w:val="22"/>
              </w:rPr>
              <w:t xml:space="preserve"> easy access to and exit from the home, more than one exit from the </w:t>
            </w:r>
          </w:p>
          <w:p w14:paraId="659F8072" w14:textId="77777777" w:rsidR="00163751" w:rsidRDefault="00163751" w:rsidP="00C5506C">
            <w:pPr>
              <w:ind w:left="720" w:hanging="720"/>
              <w:rPr>
                <w:rFonts w:asciiTheme="minorHAnsi" w:hAnsiTheme="minorHAnsi"/>
                <w:szCs w:val="22"/>
              </w:rPr>
            </w:pPr>
            <w:r>
              <w:rPr>
                <w:rFonts w:asciiTheme="minorHAnsi" w:hAnsiTheme="minorHAnsi"/>
                <w:szCs w:val="22"/>
              </w:rPr>
              <w:t xml:space="preserve">       </w:t>
            </w:r>
            <w:r w:rsidR="00EC55F1" w:rsidRPr="00EC55F1">
              <w:rPr>
                <w:rFonts w:asciiTheme="minorHAnsi" w:hAnsiTheme="minorHAnsi"/>
                <w:szCs w:val="22"/>
              </w:rPr>
              <w:t xml:space="preserve">home. Are doors obstructed and not easily opened. </w:t>
            </w:r>
          </w:p>
          <w:p w14:paraId="330F8CC7" w14:textId="77777777" w:rsidR="00EC55F1" w:rsidRPr="00EC55F1" w:rsidRDefault="00163751" w:rsidP="00C5506C">
            <w:pPr>
              <w:ind w:left="720" w:hanging="720"/>
              <w:rPr>
                <w:rFonts w:asciiTheme="minorHAnsi" w:hAnsiTheme="minorHAnsi"/>
                <w:color w:val="000000"/>
                <w:szCs w:val="22"/>
              </w:rPr>
            </w:pPr>
            <w:r>
              <w:rPr>
                <w:rFonts w:asciiTheme="minorHAnsi" w:hAnsiTheme="minorHAnsi"/>
                <w:i/>
                <w:iCs/>
                <w:color w:val="000000"/>
                <w:szCs w:val="22"/>
              </w:rPr>
              <w:t xml:space="preserve">       </w:t>
            </w:r>
            <w:r w:rsidR="00EC55F1" w:rsidRPr="00EC55F1">
              <w:rPr>
                <w:rFonts w:asciiTheme="minorHAnsi" w:hAnsiTheme="minorHAnsi"/>
                <w:i/>
                <w:iCs/>
                <w:color w:val="000000"/>
                <w:szCs w:val="22"/>
              </w:rPr>
              <w:t>If yes, please detail below</w:t>
            </w:r>
          </w:p>
        </w:tc>
        <w:tc>
          <w:tcPr>
            <w:tcW w:w="1800" w:type="dxa"/>
          </w:tcPr>
          <w:p w14:paraId="76986F54" w14:textId="77777777" w:rsidR="00EC55F1" w:rsidRPr="00EC55F1" w:rsidRDefault="00EC55F1" w:rsidP="00C5506C">
            <w:pPr>
              <w:ind w:left="720" w:hanging="720"/>
              <w:rPr>
                <w:rFonts w:asciiTheme="minorHAnsi" w:hAnsiTheme="minorHAnsi"/>
                <w:i/>
                <w:color w:val="000000"/>
                <w:szCs w:val="22"/>
              </w:rPr>
            </w:pPr>
            <w:r w:rsidRPr="00EC55F1">
              <w:rPr>
                <w:rFonts w:asciiTheme="minorHAnsi" w:hAnsiTheme="minorHAnsi"/>
                <w:i/>
                <w:color w:val="000000"/>
                <w:szCs w:val="22"/>
              </w:rPr>
              <w:t>Yes/No</w:t>
            </w:r>
            <w:r w:rsidR="00AF3509">
              <w:rPr>
                <w:rFonts w:asciiTheme="minorHAnsi" w:hAnsiTheme="minorHAnsi"/>
                <w:i/>
                <w:color w:val="000000"/>
                <w:szCs w:val="22"/>
              </w:rPr>
              <w:t>/</w:t>
            </w:r>
          </w:p>
          <w:p w14:paraId="50F3DCD4" w14:textId="77777777" w:rsidR="00EC55F1" w:rsidRPr="00EC55F1" w:rsidRDefault="00EC55F1" w:rsidP="00C5506C">
            <w:pPr>
              <w:ind w:left="720" w:hanging="720"/>
              <w:rPr>
                <w:rFonts w:asciiTheme="minorHAnsi" w:hAnsiTheme="minorHAnsi"/>
                <w:color w:val="000000"/>
                <w:szCs w:val="22"/>
              </w:rPr>
            </w:pPr>
            <w:r w:rsidRPr="00EC55F1">
              <w:rPr>
                <w:rFonts w:asciiTheme="minorHAnsi" w:hAnsiTheme="minorHAnsi"/>
                <w:i/>
                <w:color w:val="000000"/>
                <w:szCs w:val="22"/>
              </w:rPr>
              <w:t>Not Known</w:t>
            </w:r>
          </w:p>
        </w:tc>
        <w:tc>
          <w:tcPr>
            <w:tcW w:w="1800" w:type="dxa"/>
          </w:tcPr>
          <w:p w14:paraId="366B9FD6" w14:textId="77777777" w:rsidR="00EC55F1" w:rsidRPr="00EC55F1" w:rsidRDefault="00EC55F1" w:rsidP="00C5506C">
            <w:pPr>
              <w:pStyle w:val="Heading2"/>
              <w:spacing w:before="0" w:after="0"/>
              <w:rPr>
                <w:rFonts w:asciiTheme="minorHAnsi" w:hAnsiTheme="minorHAnsi"/>
                <w:b/>
                <w:color w:val="000000"/>
                <w:sz w:val="22"/>
                <w:szCs w:val="22"/>
              </w:rPr>
            </w:pPr>
          </w:p>
        </w:tc>
      </w:tr>
      <w:tr w:rsidR="00EC55F1" w:rsidRPr="00EC55F1" w14:paraId="6497838D" w14:textId="77777777" w:rsidTr="00C5506C">
        <w:trPr>
          <w:gridAfter w:val="1"/>
          <w:wAfter w:w="1800" w:type="dxa"/>
          <w:trHeight w:val="315"/>
        </w:trPr>
        <w:tc>
          <w:tcPr>
            <w:tcW w:w="9720" w:type="dxa"/>
            <w:gridSpan w:val="2"/>
          </w:tcPr>
          <w:p w14:paraId="73311335" w14:textId="77777777" w:rsidR="00EC55F1" w:rsidRPr="00EC55F1" w:rsidRDefault="00EC55F1" w:rsidP="00C5506C">
            <w:pPr>
              <w:pStyle w:val="BodyText"/>
              <w:spacing w:after="0"/>
              <w:rPr>
                <w:rFonts w:asciiTheme="minorHAnsi" w:hAnsiTheme="minorHAnsi" w:cs="Arial"/>
                <w:i/>
                <w:color w:val="000000"/>
                <w:sz w:val="22"/>
                <w:szCs w:val="22"/>
              </w:rPr>
            </w:pPr>
          </w:p>
          <w:p w14:paraId="3CBAC2A7" w14:textId="77777777" w:rsidR="00EC55F1" w:rsidRPr="00EC55F1" w:rsidRDefault="00EC55F1" w:rsidP="00C5506C">
            <w:pPr>
              <w:pStyle w:val="BodyText"/>
              <w:spacing w:after="0"/>
              <w:rPr>
                <w:rFonts w:asciiTheme="minorHAnsi" w:hAnsiTheme="minorHAnsi" w:cs="Arial"/>
                <w:i/>
                <w:color w:val="000000"/>
                <w:sz w:val="22"/>
                <w:szCs w:val="22"/>
              </w:rPr>
            </w:pPr>
          </w:p>
          <w:p w14:paraId="63CA57CF" w14:textId="77777777" w:rsidR="00EC55F1" w:rsidRPr="00EC55F1" w:rsidRDefault="00EC55F1" w:rsidP="00C5506C">
            <w:pPr>
              <w:pStyle w:val="BodyText"/>
              <w:spacing w:after="0"/>
              <w:rPr>
                <w:rFonts w:asciiTheme="minorHAnsi" w:hAnsiTheme="minorHAnsi" w:cs="Arial"/>
                <w:i/>
                <w:color w:val="000000"/>
                <w:sz w:val="22"/>
                <w:szCs w:val="22"/>
              </w:rPr>
            </w:pPr>
          </w:p>
        </w:tc>
      </w:tr>
      <w:tr w:rsidR="00EC55F1" w:rsidRPr="00EC55F1" w14:paraId="004366D8" w14:textId="77777777" w:rsidTr="00C5506C">
        <w:trPr>
          <w:gridAfter w:val="1"/>
          <w:wAfter w:w="1800" w:type="dxa"/>
          <w:trHeight w:val="315"/>
        </w:trPr>
        <w:tc>
          <w:tcPr>
            <w:tcW w:w="7920" w:type="dxa"/>
          </w:tcPr>
          <w:p w14:paraId="239EB2E2" w14:textId="77777777" w:rsidR="00EC55F1" w:rsidRPr="00EC55F1" w:rsidRDefault="00EC55F1" w:rsidP="00C5506C">
            <w:pPr>
              <w:overflowPunct w:val="0"/>
              <w:autoSpaceDE w:val="0"/>
              <w:autoSpaceDN w:val="0"/>
              <w:adjustRightInd w:val="0"/>
              <w:rPr>
                <w:rFonts w:asciiTheme="minorHAnsi" w:hAnsiTheme="minorHAnsi"/>
                <w:szCs w:val="22"/>
              </w:rPr>
            </w:pPr>
            <w:r w:rsidRPr="00EC55F1">
              <w:rPr>
                <w:rFonts w:asciiTheme="minorHAnsi" w:hAnsiTheme="minorHAnsi"/>
                <w:bCs/>
                <w:color w:val="000000"/>
                <w:szCs w:val="22"/>
              </w:rPr>
              <w:t>11</w:t>
            </w:r>
            <w:r w:rsidR="00163751">
              <w:rPr>
                <w:rFonts w:asciiTheme="minorHAnsi" w:hAnsiTheme="minorHAnsi"/>
                <w:bCs/>
                <w:color w:val="000000"/>
                <w:szCs w:val="22"/>
              </w:rPr>
              <w:t xml:space="preserve">.  </w:t>
            </w:r>
            <w:r w:rsidRPr="00EC55F1">
              <w:rPr>
                <w:rFonts w:asciiTheme="minorHAnsi" w:hAnsiTheme="minorHAnsi"/>
                <w:szCs w:val="22"/>
              </w:rPr>
              <w:t xml:space="preserve">Are there any other risk factors or hazards (Including mental health,      </w:t>
            </w:r>
          </w:p>
          <w:p w14:paraId="1A4148D8" w14:textId="77777777" w:rsidR="00163751" w:rsidRDefault="00EC55F1" w:rsidP="00C5506C">
            <w:pPr>
              <w:overflowPunct w:val="0"/>
              <w:autoSpaceDE w:val="0"/>
              <w:autoSpaceDN w:val="0"/>
              <w:adjustRightInd w:val="0"/>
              <w:rPr>
                <w:rFonts w:asciiTheme="minorHAnsi" w:hAnsiTheme="minorHAnsi"/>
                <w:szCs w:val="22"/>
              </w:rPr>
            </w:pPr>
            <w:r w:rsidRPr="00EC55F1">
              <w:rPr>
                <w:rFonts w:asciiTheme="minorHAnsi" w:hAnsiTheme="minorHAnsi"/>
                <w:szCs w:val="22"/>
              </w:rPr>
              <w:t xml:space="preserve">        substance/alcohol mis-use)?  </w:t>
            </w:r>
          </w:p>
          <w:p w14:paraId="5594378C" w14:textId="77777777" w:rsidR="00EC55F1" w:rsidRPr="00EC55F1" w:rsidRDefault="00163751" w:rsidP="00C5506C">
            <w:pPr>
              <w:overflowPunct w:val="0"/>
              <w:autoSpaceDE w:val="0"/>
              <w:autoSpaceDN w:val="0"/>
              <w:adjustRightInd w:val="0"/>
              <w:rPr>
                <w:rFonts w:asciiTheme="minorHAnsi" w:hAnsiTheme="minorHAnsi"/>
                <w:szCs w:val="22"/>
              </w:rPr>
            </w:pPr>
            <w:r>
              <w:rPr>
                <w:rFonts w:asciiTheme="minorHAnsi" w:hAnsiTheme="minorHAnsi"/>
                <w:i/>
                <w:iCs/>
                <w:color w:val="000000"/>
                <w:szCs w:val="22"/>
              </w:rPr>
              <w:t xml:space="preserve">        </w:t>
            </w:r>
            <w:r w:rsidR="00EC55F1" w:rsidRPr="00EC55F1">
              <w:rPr>
                <w:rFonts w:asciiTheme="minorHAnsi" w:hAnsiTheme="minorHAnsi"/>
                <w:i/>
                <w:iCs/>
                <w:color w:val="000000"/>
                <w:szCs w:val="22"/>
              </w:rPr>
              <w:t>If yes, please detail below</w:t>
            </w:r>
          </w:p>
        </w:tc>
        <w:tc>
          <w:tcPr>
            <w:tcW w:w="1800" w:type="dxa"/>
          </w:tcPr>
          <w:p w14:paraId="3223CEBA" w14:textId="77777777" w:rsidR="00EC55F1" w:rsidRPr="00EC55F1" w:rsidRDefault="00EC55F1" w:rsidP="00C5506C">
            <w:pPr>
              <w:ind w:left="720" w:hanging="720"/>
              <w:rPr>
                <w:rFonts w:asciiTheme="minorHAnsi" w:hAnsiTheme="minorHAnsi"/>
                <w:i/>
                <w:color w:val="000000"/>
                <w:szCs w:val="22"/>
              </w:rPr>
            </w:pPr>
            <w:r w:rsidRPr="00EC55F1">
              <w:rPr>
                <w:rFonts w:asciiTheme="minorHAnsi" w:hAnsiTheme="minorHAnsi"/>
                <w:i/>
                <w:color w:val="000000"/>
                <w:szCs w:val="22"/>
              </w:rPr>
              <w:t>Yes/No</w:t>
            </w:r>
            <w:r w:rsidR="00AF3509">
              <w:rPr>
                <w:rFonts w:asciiTheme="minorHAnsi" w:hAnsiTheme="minorHAnsi"/>
                <w:i/>
                <w:color w:val="000000"/>
                <w:szCs w:val="22"/>
              </w:rPr>
              <w:t>/</w:t>
            </w:r>
          </w:p>
          <w:p w14:paraId="22BE7962" w14:textId="77777777" w:rsidR="00EC55F1" w:rsidRPr="00EC55F1" w:rsidRDefault="00EC55F1" w:rsidP="00C5506C">
            <w:pPr>
              <w:overflowPunct w:val="0"/>
              <w:autoSpaceDE w:val="0"/>
              <w:autoSpaceDN w:val="0"/>
              <w:adjustRightInd w:val="0"/>
              <w:rPr>
                <w:rFonts w:asciiTheme="minorHAnsi" w:hAnsiTheme="minorHAnsi"/>
                <w:szCs w:val="22"/>
              </w:rPr>
            </w:pPr>
            <w:r w:rsidRPr="00EC55F1">
              <w:rPr>
                <w:rFonts w:asciiTheme="minorHAnsi" w:hAnsiTheme="minorHAnsi"/>
                <w:i/>
                <w:color w:val="000000"/>
                <w:szCs w:val="22"/>
              </w:rPr>
              <w:t>Not Known</w:t>
            </w:r>
          </w:p>
        </w:tc>
      </w:tr>
      <w:tr w:rsidR="00EC55F1" w:rsidRPr="00EC55F1" w14:paraId="782CE5E2" w14:textId="77777777" w:rsidTr="00C5506C">
        <w:trPr>
          <w:gridAfter w:val="1"/>
          <w:wAfter w:w="1800" w:type="dxa"/>
          <w:trHeight w:val="315"/>
        </w:trPr>
        <w:tc>
          <w:tcPr>
            <w:tcW w:w="9720" w:type="dxa"/>
            <w:gridSpan w:val="2"/>
          </w:tcPr>
          <w:p w14:paraId="34CD0F76" w14:textId="77777777" w:rsidR="00EC55F1" w:rsidRPr="00EC55F1" w:rsidRDefault="00EC55F1" w:rsidP="00C5506C">
            <w:pPr>
              <w:overflowPunct w:val="0"/>
              <w:autoSpaceDE w:val="0"/>
              <w:autoSpaceDN w:val="0"/>
              <w:adjustRightInd w:val="0"/>
              <w:rPr>
                <w:rFonts w:asciiTheme="minorHAnsi" w:hAnsiTheme="minorHAnsi"/>
                <w:bCs/>
                <w:color w:val="000000"/>
                <w:szCs w:val="22"/>
              </w:rPr>
            </w:pPr>
          </w:p>
          <w:p w14:paraId="39D6F50A" w14:textId="77777777" w:rsidR="00EC55F1" w:rsidRDefault="00EC55F1" w:rsidP="00C5506C">
            <w:pPr>
              <w:overflowPunct w:val="0"/>
              <w:autoSpaceDE w:val="0"/>
              <w:autoSpaceDN w:val="0"/>
              <w:adjustRightInd w:val="0"/>
              <w:rPr>
                <w:rFonts w:asciiTheme="minorHAnsi" w:hAnsiTheme="minorHAnsi"/>
                <w:bCs/>
                <w:color w:val="000000"/>
                <w:szCs w:val="22"/>
              </w:rPr>
            </w:pPr>
          </w:p>
          <w:p w14:paraId="06835A53" w14:textId="77777777" w:rsidR="00AF3509" w:rsidRPr="00EC55F1" w:rsidRDefault="00AF3509" w:rsidP="00C5506C">
            <w:pPr>
              <w:overflowPunct w:val="0"/>
              <w:autoSpaceDE w:val="0"/>
              <w:autoSpaceDN w:val="0"/>
              <w:adjustRightInd w:val="0"/>
              <w:rPr>
                <w:rFonts w:asciiTheme="minorHAnsi" w:hAnsiTheme="minorHAnsi"/>
                <w:bCs/>
                <w:color w:val="000000"/>
                <w:szCs w:val="22"/>
              </w:rPr>
            </w:pPr>
          </w:p>
        </w:tc>
      </w:tr>
      <w:tr w:rsidR="00AF3509" w:rsidRPr="00EC55F1" w14:paraId="21590BB1" w14:textId="77777777" w:rsidTr="00C5506C">
        <w:trPr>
          <w:gridAfter w:val="1"/>
          <w:wAfter w:w="1800" w:type="dxa"/>
          <w:trHeight w:val="315"/>
        </w:trPr>
        <w:tc>
          <w:tcPr>
            <w:tcW w:w="9720" w:type="dxa"/>
            <w:gridSpan w:val="2"/>
          </w:tcPr>
          <w:p w14:paraId="6D7C1718" w14:textId="77777777" w:rsidR="00AF3509" w:rsidRPr="00AF3509" w:rsidRDefault="00AF3509" w:rsidP="00AF3509">
            <w:pPr>
              <w:pStyle w:val="BodyText"/>
              <w:spacing w:after="0"/>
              <w:rPr>
                <w:rFonts w:asciiTheme="minorHAnsi" w:hAnsiTheme="minorHAnsi" w:cs="Arial"/>
                <w:color w:val="000000"/>
                <w:sz w:val="22"/>
                <w:szCs w:val="22"/>
              </w:rPr>
            </w:pPr>
            <w:r>
              <w:rPr>
                <w:rFonts w:asciiTheme="minorHAnsi" w:hAnsiTheme="minorHAnsi" w:cs="Arial"/>
                <w:bCs/>
                <w:color w:val="000000"/>
                <w:sz w:val="22"/>
                <w:szCs w:val="22"/>
              </w:rPr>
              <w:t xml:space="preserve">12.  </w:t>
            </w:r>
            <w:r w:rsidRPr="00AF3509">
              <w:rPr>
                <w:rFonts w:asciiTheme="minorHAnsi" w:hAnsiTheme="minorHAnsi" w:cs="Arial"/>
                <w:bCs/>
                <w:color w:val="000000"/>
                <w:sz w:val="22"/>
                <w:szCs w:val="22"/>
              </w:rPr>
              <w:t>Please detail below any other information you think is important</w:t>
            </w:r>
          </w:p>
          <w:p w14:paraId="4C8EE7A2" w14:textId="77777777" w:rsidR="00AF3509" w:rsidRPr="00EC55F1" w:rsidRDefault="00AF3509" w:rsidP="00C5506C">
            <w:pPr>
              <w:overflowPunct w:val="0"/>
              <w:autoSpaceDE w:val="0"/>
              <w:autoSpaceDN w:val="0"/>
              <w:adjustRightInd w:val="0"/>
              <w:rPr>
                <w:bCs/>
                <w:color w:val="000000"/>
                <w:szCs w:val="22"/>
              </w:rPr>
            </w:pPr>
          </w:p>
        </w:tc>
      </w:tr>
      <w:tr w:rsidR="00AF3509" w:rsidRPr="00EC55F1" w14:paraId="3A8D5363" w14:textId="77777777" w:rsidTr="00C5506C">
        <w:trPr>
          <w:gridAfter w:val="1"/>
          <w:wAfter w:w="1800" w:type="dxa"/>
          <w:trHeight w:val="315"/>
        </w:trPr>
        <w:tc>
          <w:tcPr>
            <w:tcW w:w="9720" w:type="dxa"/>
            <w:gridSpan w:val="2"/>
          </w:tcPr>
          <w:p w14:paraId="702256F8" w14:textId="77777777" w:rsidR="00AF3509" w:rsidRDefault="00AF3509" w:rsidP="00C5506C">
            <w:pPr>
              <w:overflowPunct w:val="0"/>
              <w:autoSpaceDE w:val="0"/>
              <w:autoSpaceDN w:val="0"/>
              <w:adjustRightInd w:val="0"/>
              <w:rPr>
                <w:bCs/>
                <w:color w:val="000000"/>
                <w:szCs w:val="22"/>
              </w:rPr>
            </w:pPr>
          </w:p>
          <w:p w14:paraId="706F67D8" w14:textId="77777777" w:rsidR="00AF3509" w:rsidRDefault="00AF3509" w:rsidP="00C5506C">
            <w:pPr>
              <w:overflowPunct w:val="0"/>
              <w:autoSpaceDE w:val="0"/>
              <w:autoSpaceDN w:val="0"/>
              <w:adjustRightInd w:val="0"/>
              <w:rPr>
                <w:bCs/>
                <w:color w:val="000000"/>
                <w:szCs w:val="22"/>
              </w:rPr>
            </w:pPr>
          </w:p>
          <w:p w14:paraId="7CEFBE21" w14:textId="77777777" w:rsidR="00AF3509" w:rsidRDefault="00AF3509" w:rsidP="00C5506C">
            <w:pPr>
              <w:overflowPunct w:val="0"/>
              <w:autoSpaceDE w:val="0"/>
              <w:autoSpaceDN w:val="0"/>
              <w:adjustRightInd w:val="0"/>
              <w:rPr>
                <w:bCs/>
                <w:color w:val="000000"/>
                <w:szCs w:val="22"/>
              </w:rPr>
            </w:pPr>
          </w:p>
          <w:p w14:paraId="145DF126" w14:textId="77777777" w:rsidR="00AF3509" w:rsidRDefault="00AF3509" w:rsidP="00C5506C">
            <w:pPr>
              <w:overflowPunct w:val="0"/>
              <w:autoSpaceDE w:val="0"/>
              <w:autoSpaceDN w:val="0"/>
              <w:adjustRightInd w:val="0"/>
              <w:rPr>
                <w:bCs/>
                <w:color w:val="000000"/>
                <w:szCs w:val="22"/>
              </w:rPr>
            </w:pPr>
          </w:p>
          <w:p w14:paraId="72F90DB4" w14:textId="77777777" w:rsidR="00AF3509" w:rsidRDefault="00AF3509" w:rsidP="00C5506C">
            <w:pPr>
              <w:overflowPunct w:val="0"/>
              <w:autoSpaceDE w:val="0"/>
              <w:autoSpaceDN w:val="0"/>
              <w:adjustRightInd w:val="0"/>
              <w:rPr>
                <w:bCs/>
                <w:color w:val="000000"/>
                <w:szCs w:val="22"/>
              </w:rPr>
            </w:pPr>
          </w:p>
          <w:p w14:paraId="578F967E" w14:textId="77777777" w:rsidR="00AF3509" w:rsidRPr="00EC55F1" w:rsidRDefault="00AF3509" w:rsidP="00C5506C">
            <w:pPr>
              <w:overflowPunct w:val="0"/>
              <w:autoSpaceDE w:val="0"/>
              <w:autoSpaceDN w:val="0"/>
              <w:adjustRightInd w:val="0"/>
              <w:rPr>
                <w:bCs/>
                <w:color w:val="000000"/>
                <w:szCs w:val="22"/>
              </w:rPr>
            </w:pPr>
          </w:p>
        </w:tc>
      </w:tr>
      <w:tr w:rsidR="00AF3509" w:rsidRPr="00EC55F1" w14:paraId="4E00FC88" w14:textId="77777777" w:rsidTr="00AF3509">
        <w:trPr>
          <w:gridAfter w:val="1"/>
          <w:wAfter w:w="1800" w:type="dxa"/>
          <w:trHeight w:val="317"/>
        </w:trPr>
        <w:tc>
          <w:tcPr>
            <w:tcW w:w="9720" w:type="dxa"/>
            <w:gridSpan w:val="2"/>
          </w:tcPr>
          <w:p w14:paraId="5AC4E138" w14:textId="77777777" w:rsidR="00AF3509" w:rsidRPr="00AF3509" w:rsidRDefault="00AF3509" w:rsidP="00AF3509">
            <w:pPr>
              <w:pStyle w:val="BodyText"/>
              <w:spacing w:after="0"/>
              <w:rPr>
                <w:rFonts w:asciiTheme="minorHAnsi" w:hAnsiTheme="minorHAnsi" w:cs="Arial"/>
                <w:color w:val="000000"/>
                <w:sz w:val="22"/>
                <w:szCs w:val="22"/>
              </w:rPr>
            </w:pPr>
            <w:r w:rsidRPr="00AF3509">
              <w:rPr>
                <w:rFonts w:asciiTheme="minorHAnsi" w:hAnsiTheme="minorHAnsi" w:cs="Arial"/>
                <w:color w:val="000000"/>
                <w:sz w:val="22"/>
                <w:szCs w:val="22"/>
              </w:rPr>
              <w:t xml:space="preserve">Where you have responded ‘yes’ or ‘not known’, </w:t>
            </w:r>
            <w:r>
              <w:rPr>
                <w:rFonts w:asciiTheme="minorHAnsi" w:hAnsiTheme="minorHAnsi" w:cs="Arial"/>
                <w:color w:val="000000"/>
                <w:sz w:val="22"/>
                <w:szCs w:val="22"/>
              </w:rPr>
              <w:t xml:space="preserve">detail below </w:t>
            </w:r>
            <w:r w:rsidRPr="00AF3509">
              <w:rPr>
                <w:rFonts w:asciiTheme="minorHAnsi" w:hAnsiTheme="minorHAnsi" w:cs="Arial"/>
                <w:color w:val="000000"/>
                <w:sz w:val="22"/>
                <w:szCs w:val="22"/>
              </w:rPr>
              <w:t xml:space="preserve">what action you need to take to reduce the risks to both </w:t>
            </w:r>
            <w:proofErr w:type="gramStart"/>
            <w:r w:rsidRPr="00AF3509">
              <w:rPr>
                <w:rFonts w:asciiTheme="minorHAnsi" w:hAnsiTheme="minorHAnsi" w:cs="Arial"/>
                <w:color w:val="000000"/>
                <w:sz w:val="22"/>
                <w:szCs w:val="22"/>
              </w:rPr>
              <w:t>yourself</w:t>
            </w:r>
            <w:proofErr w:type="gramEnd"/>
            <w:r w:rsidRPr="00AF3509">
              <w:rPr>
                <w:rFonts w:asciiTheme="minorHAnsi" w:hAnsiTheme="minorHAnsi" w:cs="Arial"/>
                <w:color w:val="000000"/>
                <w:sz w:val="22"/>
                <w:szCs w:val="22"/>
              </w:rPr>
              <w:t xml:space="preserve"> and to the adult being visited and anyone you have spoken to in order to receive advice</w:t>
            </w:r>
            <w:r>
              <w:rPr>
                <w:rFonts w:asciiTheme="minorHAnsi" w:hAnsiTheme="minorHAnsi" w:cs="Arial"/>
                <w:color w:val="000000"/>
                <w:sz w:val="22"/>
                <w:szCs w:val="22"/>
              </w:rPr>
              <w:t>:</w:t>
            </w:r>
          </w:p>
        </w:tc>
      </w:tr>
      <w:tr w:rsidR="00AF3509" w:rsidRPr="00EC55F1" w14:paraId="732271E0" w14:textId="77777777" w:rsidTr="00AF3509">
        <w:trPr>
          <w:gridAfter w:val="1"/>
          <w:wAfter w:w="1800" w:type="dxa"/>
          <w:trHeight w:val="317"/>
        </w:trPr>
        <w:tc>
          <w:tcPr>
            <w:tcW w:w="9720" w:type="dxa"/>
            <w:gridSpan w:val="2"/>
          </w:tcPr>
          <w:p w14:paraId="16E4C96C" w14:textId="77777777" w:rsidR="00AF3509" w:rsidRDefault="00AF3509" w:rsidP="00AF3509">
            <w:pPr>
              <w:pStyle w:val="BodyText"/>
              <w:spacing w:after="0"/>
              <w:rPr>
                <w:rFonts w:asciiTheme="minorHAnsi" w:hAnsiTheme="minorHAnsi" w:cs="Arial"/>
                <w:color w:val="000000"/>
                <w:sz w:val="22"/>
                <w:szCs w:val="22"/>
              </w:rPr>
            </w:pPr>
          </w:p>
          <w:p w14:paraId="620FE9CE" w14:textId="77777777" w:rsidR="00AF3509" w:rsidRDefault="00AF3509" w:rsidP="00AF3509">
            <w:pPr>
              <w:pStyle w:val="BodyText"/>
              <w:spacing w:after="0"/>
              <w:rPr>
                <w:rFonts w:asciiTheme="minorHAnsi" w:hAnsiTheme="minorHAnsi" w:cs="Arial"/>
                <w:color w:val="000000"/>
                <w:sz w:val="22"/>
                <w:szCs w:val="22"/>
              </w:rPr>
            </w:pPr>
          </w:p>
          <w:p w14:paraId="17897F2C" w14:textId="77777777" w:rsidR="00AF3509" w:rsidRDefault="00AF3509" w:rsidP="00AF3509">
            <w:pPr>
              <w:pStyle w:val="BodyText"/>
              <w:spacing w:after="0"/>
              <w:rPr>
                <w:rFonts w:asciiTheme="minorHAnsi" w:hAnsiTheme="minorHAnsi" w:cs="Arial"/>
                <w:color w:val="000000"/>
                <w:sz w:val="22"/>
                <w:szCs w:val="22"/>
              </w:rPr>
            </w:pPr>
          </w:p>
          <w:p w14:paraId="10E06DB7" w14:textId="77777777" w:rsidR="00AF3509" w:rsidRDefault="00AF3509" w:rsidP="00AF3509">
            <w:pPr>
              <w:pStyle w:val="BodyText"/>
              <w:spacing w:after="0"/>
              <w:rPr>
                <w:rFonts w:asciiTheme="minorHAnsi" w:hAnsiTheme="minorHAnsi" w:cs="Arial"/>
                <w:color w:val="000000"/>
                <w:sz w:val="22"/>
                <w:szCs w:val="22"/>
              </w:rPr>
            </w:pPr>
          </w:p>
          <w:p w14:paraId="0CDDB7D6" w14:textId="77777777" w:rsidR="00AF3509" w:rsidRDefault="00AF3509" w:rsidP="00AF3509">
            <w:pPr>
              <w:pStyle w:val="BodyText"/>
              <w:spacing w:after="0"/>
              <w:rPr>
                <w:rFonts w:asciiTheme="minorHAnsi" w:hAnsiTheme="minorHAnsi" w:cs="Arial"/>
                <w:color w:val="000000"/>
                <w:sz w:val="22"/>
                <w:szCs w:val="22"/>
              </w:rPr>
            </w:pPr>
          </w:p>
          <w:p w14:paraId="30E2429E" w14:textId="77777777" w:rsidR="00AF3509" w:rsidRPr="00AF3509" w:rsidRDefault="00AF3509" w:rsidP="00AF3509">
            <w:pPr>
              <w:pStyle w:val="BodyText"/>
              <w:spacing w:after="0"/>
              <w:rPr>
                <w:rFonts w:asciiTheme="minorHAnsi" w:hAnsiTheme="minorHAnsi" w:cs="Arial"/>
                <w:color w:val="000000"/>
                <w:sz w:val="22"/>
                <w:szCs w:val="22"/>
              </w:rPr>
            </w:pPr>
          </w:p>
        </w:tc>
      </w:tr>
      <w:tr w:rsidR="00EC55F1" w:rsidRPr="00EC55F1" w14:paraId="071F96EE" w14:textId="77777777" w:rsidTr="00C5506C">
        <w:trPr>
          <w:gridAfter w:val="1"/>
          <w:wAfter w:w="1800" w:type="dxa"/>
          <w:trHeight w:val="1538"/>
        </w:trPr>
        <w:tc>
          <w:tcPr>
            <w:tcW w:w="9720" w:type="dxa"/>
            <w:gridSpan w:val="2"/>
          </w:tcPr>
          <w:p w14:paraId="0B778D59" w14:textId="77777777" w:rsidR="00EC55F1" w:rsidRPr="00EC55F1" w:rsidRDefault="00EC55F1" w:rsidP="00C5506C">
            <w:pPr>
              <w:pStyle w:val="BodyText"/>
              <w:spacing w:after="0"/>
              <w:rPr>
                <w:rFonts w:asciiTheme="minorHAnsi" w:hAnsiTheme="minorHAnsi" w:cs="Arial"/>
                <w:i/>
                <w:color w:val="000000"/>
                <w:sz w:val="22"/>
                <w:szCs w:val="22"/>
              </w:rPr>
            </w:pPr>
          </w:p>
          <w:p w14:paraId="04764343" w14:textId="77777777" w:rsidR="00EC55F1" w:rsidRPr="00EC55F1" w:rsidRDefault="00AF3509" w:rsidP="00C5506C">
            <w:pPr>
              <w:pStyle w:val="BodyText"/>
              <w:spacing w:after="0"/>
              <w:rPr>
                <w:rFonts w:asciiTheme="minorHAnsi" w:hAnsiTheme="minorHAnsi" w:cs="Arial"/>
                <w:i/>
                <w:color w:val="000000"/>
                <w:sz w:val="22"/>
                <w:szCs w:val="22"/>
              </w:rPr>
            </w:pPr>
            <w:r>
              <w:rPr>
                <w:rFonts w:asciiTheme="minorHAnsi" w:hAnsiTheme="minorHAnsi" w:cs="Arial"/>
                <w:i/>
                <w:color w:val="000000"/>
                <w:sz w:val="22"/>
                <w:szCs w:val="22"/>
              </w:rPr>
              <w:t>C</w:t>
            </w:r>
            <w:r w:rsidR="00EC55F1" w:rsidRPr="00EC55F1">
              <w:rPr>
                <w:rFonts w:asciiTheme="minorHAnsi" w:hAnsiTheme="minorHAnsi" w:cs="Arial"/>
                <w:i/>
                <w:color w:val="000000"/>
                <w:sz w:val="22"/>
                <w:szCs w:val="22"/>
              </w:rPr>
              <w:t>ompleted by ………….                                                Role:</w:t>
            </w:r>
          </w:p>
          <w:p w14:paraId="47FF1018" w14:textId="77777777" w:rsidR="00EC55F1" w:rsidRPr="00EC55F1" w:rsidRDefault="00EC55F1" w:rsidP="00C5506C">
            <w:pPr>
              <w:pStyle w:val="BodyText"/>
              <w:spacing w:after="0"/>
              <w:rPr>
                <w:rFonts w:asciiTheme="minorHAnsi" w:hAnsiTheme="minorHAnsi" w:cs="Arial"/>
                <w:i/>
                <w:color w:val="000000"/>
                <w:sz w:val="22"/>
                <w:szCs w:val="22"/>
              </w:rPr>
            </w:pPr>
          </w:p>
          <w:p w14:paraId="1F194FBF" w14:textId="08A68B5E" w:rsidR="00EC55F1" w:rsidRPr="00EC55F1" w:rsidRDefault="00EC55F1" w:rsidP="00C5506C">
            <w:pPr>
              <w:pStyle w:val="BodyText"/>
              <w:spacing w:after="0"/>
              <w:rPr>
                <w:rFonts w:asciiTheme="minorHAnsi" w:hAnsiTheme="minorHAnsi" w:cs="Arial"/>
                <w:i/>
                <w:color w:val="000000"/>
                <w:sz w:val="22"/>
                <w:szCs w:val="22"/>
              </w:rPr>
            </w:pPr>
            <w:r w:rsidRPr="00EC55F1">
              <w:rPr>
                <w:rFonts w:asciiTheme="minorHAnsi" w:hAnsiTheme="minorHAnsi" w:cs="Arial"/>
                <w:i/>
                <w:color w:val="000000"/>
                <w:sz w:val="22"/>
                <w:szCs w:val="22"/>
              </w:rPr>
              <w:t xml:space="preserve">Copy passed to Parish Safeguarding </w:t>
            </w:r>
            <w:r w:rsidR="00E23B78">
              <w:rPr>
                <w:rFonts w:asciiTheme="minorHAnsi" w:hAnsiTheme="minorHAnsi" w:cs="Arial"/>
                <w:i/>
                <w:color w:val="000000"/>
                <w:sz w:val="22"/>
                <w:szCs w:val="22"/>
              </w:rPr>
              <w:t>Co-ordinator</w:t>
            </w:r>
            <w:r w:rsidRPr="00EC55F1">
              <w:rPr>
                <w:rFonts w:asciiTheme="minorHAnsi" w:hAnsiTheme="minorHAnsi" w:cs="Arial"/>
                <w:i/>
                <w:color w:val="000000"/>
                <w:sz w:val="22"/>
                <w:szCs w:val="22"/>
              </w:rPr>
              <w:t xml:space="preserve"> on ……………………………………</w:t>
            </w:r>
            <w:proofErr w:type="gramStart"/>
            <w:r w:rsidRPr="00EC55F1">
              <w:rPr>
                <w:rFonts w:asciiTheme="minorHAnsi" w:hAnsiTheme="minorHAnsi" w:cs="Arial"/>
                <w:i/>
                <w:color w:val="000000"/>
                <w:sz w:val="22"/>
                <w:szCs w:val="22"/>
              </w:rPr>
              <w:t>…..</w:t>
            </w:r>
            <w:proofErr w:type="gramEnd"/>
          </w:p>
          <w:p w14:paraId="291522DD" w14:textId="77777777" w:rsidR="00EC55F1" w:rsidRPr="00EC55F1" w:rsidRDefault="00EC55F1" w:rsidP="00C5506C">
            <w:pPr>
              <w:pStyle w:val="BodyText"/>
              <w:spacing w:after="0"/>
              <w:rPr>
                <w:rFonts w:asciiTheme="minorHAnsi" w:hAnsiTheme="minorHAnsi" w:cs="Arial"/>
                <w:i/>
                <w:color w:val="000000"/>
                <w:sz w:val="22"/>
                <w:szCs w:val="22"/>
              </w:rPr>
            </w:pPr>
          </w:p>
          <w:p w14:paraId="2AE72EE9" w14:textId="77777777" w:rsidR="00EC55F1" w:rsidRPr="00EC55F1" w:rsidRDefault="00EC55F1" w:rsidP="00C5506C">
            <w:pPr>
              <w:pStyle w:val="BodyText"/>
              <w:spacing w:after="0"/>
              <w:rPr>
                <w:rFonts w:asciiTheme="minorHAnsi" w:hAnsiTheme="minorHAnsi" w:cs="Arial"/>
                <w:i/>
                <w:color w:val="000000"/>
                <w:sz w:val="22"/>
                <w:szCs w:val="22"/>
              </w:rPr>
            </w:pPr>
            <w:proofErr w:type="gramStart"/>
            <w:r w:rsidRPr="00EC55F1">
              <w:rPr>
                <w:rFonts w:asciiTheme="minorHAnsi" w:hAnsiTheme="minorHAnsi" w:cs="Arial"/>
                <w:i/>
                <w:color w:val="000000"/>
                <w:sz w:val="22"/>
                <w:szCs w:val="22"/>
              </w:rPr>
              <w:t>Signed  …</w:t>
            </w:r>
            <w:proofErr w:type="gramEnd"/>
            <w:r w:rsidRPr="00EC55F1">
              <w:rPr>
                <w:rFonts w:asciiTheme="minorHAnsi" w:hAnsiTheme="minorHAnsi" w:cs="Arial"/>
                <w:i/>
                <w:color w:val="000000"/>
                <w:sz w:val="22"/>
                <w:szCs w:val="22"/>
              </w:rPr>
              <w:t>…………………………………………………</w:t>
            </w:r>
          </w:p>
          <w:p w14:paraId="01FF6416" w14:textId="77777777" w:rsidR="00EC55F1" w:rsidRPr="00EC55F1" w:rsidRDefault="00EC55F1" w:rsidP="00C5506C">
            <w:pPr>
              <w:pStyle w:val="BodyText"/>
              <w:spacing w:after="0"/>
              <w:rPr>
                <w:rFonts w:asciiTheme="minorHAnsi" w:hAnsiTheme="minorHAnsi" w:cs="Arial"/>
                <w:i/>
                <w:color w:val="000000"/>
                <w:sz w:val="22"/>
                <w:szCs w:val="22"/>
              </w:rPr>
            </w:pPr>
          </w:p>
          <w:p w14:paraId="3DAF3F63" w14:textId="77777777" w:rsidR="00EC55F1" w:rsidRPr="00EC55F1" w:rsidRDefault="00EC55F1" w:rsidP="00C5506C">
            <w:pPr>
              <w:pStyle w:val="BodyText"/>
              <w:spacing w:after="0"/>
              <w:rPr>
                <w:rFonts w:asciiTheme="minorHAnsi" w:hAnsiTheme="minorHAnsi" w:cs="Arial"/>
                <w:i/>
                <w:color w:val="000000"/>
                <w:sz w:val="22"/>
                <w:szCs w:val="22"/>
              </w:rPr>
            </w:pPr>
            <w:r w:rsidRPr="00EC55F1">
              <w:rPr>
                <w:rFonts w:asciiTheme="minorHAnsi" w:hAnsiTheme="minorHAnsi" w:cs="Arial"/>
                <w:i/>
                <w:color w:val="000000"/>
                <w:sz w:val="22"/>
                <w:szCs w:val="22"/>
              </w:rPr>
              <w:t>Date:</w:t>
            </w:r>
          </w:p>
        </w:tc>
      </w:tr>
    </w:tbl>
    <w:p w14:paraId="61EDEA65" w14:textId="77777777" w:rsidR="00EC55F1" w:rsidRPr="00EC55F1" w:rsidRDefault="00EC55F1" w:rsidP="00AF3509">
      <w:pPr>
        <w:rPr>
          <w:szCs w:val="22"/>
        </w:rPr>
      </w:pPr>
    </w:p>
    <w:sectPr w:rsidR="00EC55F1" w:rsidRPr="00EC55F1" w:rsidSect="0075323C">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9BA1" w14:textId="77777777" w:rsidR="007542FE" w:rsidRDefault="007542FE" w:rsidP="003727BD">
      <w:r>
        <w:separator/>
      </w:r>
    </w:p>
  </w:endnote>
  <w:endnote w:type="continuationSeparator" w:id="0">
    <w:p w14:paraId="4EDCED4D" w14:textId="77777777" w:rsidR="007542FE" w:rsidRDefault="007542FE" w:rsidP="0037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pe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7747" w14:textId="77777777" w:rsidR="003659D2" w:rsidRDefault="003659D2" w:rsidP="004B2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48FCB" w14:textId="77777777" w:rsidR="00FE768B" w:rsidRDefault="00FE768B" w:rsidP="0036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AFBC" w14:textId="77777777" w:rsidR="004B2423" w:rsidRDefault="004B2423" w:rsidP="00915C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C1A">
      <w:rPr>
        <w:rStyle w:val="PageNumber"/>
        <w:noProof/>
      </w:rPr>
      <w:t>3</w:t>
    </w:r>
    <w:r>
      <w:rPr>
        <w:rStyle w:val="PageNumber"/>
      </w:rPr>
      <w:fldChar w:fldCharType="end"/>
    </w:r>
  </w:p>
  <w:p w14:paraId="76458820" w14:textId="77777777" w:rsidR="009141A9" w:rsidRPr="009141A9" w:rsidRDefault="009141A9" w:rsidP="004B2423">
    <w:pPr>
      <w:pStyle w:val="Footer"/>
      <w:rPr>
        <w:lang w:val="en-US"/>
      </w:rPr>
    </w:pPr>
    <w:r w:rsidRPr="009141A9">
      <w:rPr>
        <w:lang w:val="en-US"/>
      </w:rPr>
      <w:t>THE CHURCH OF ENGLAND – BIRMINGHAM | SAFEGU</w:t>
    </w:r>
    <w:r w:rsidR="005707A5">
      <w:rPr>
        <w:lang w:val="en-US"/>
      </w:rPr>
      <w:t>ARDING | VULNERABLE ADULTS</w:t>
    </w:r>
    <w:r w:rsidR="00FE768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7EDBA" w14:textId="77777777" w:rsidR="007542FE" w:rsidRDefault="007542FE" w:rsidP="003727BD">
      <w:r>
        <w:separator/>
      </w:r>
    </w:p>
  </w:footnote>
  <w:footnote w:type="continuationSeparator" w:id="0">
    <w:p w14:paraId="0CEC85F9" w14:textId="77777777" w:rsidR="007542FE" w:rsidRDefault="007542FE" w:rsidP="003727BD">
      <w:r>
        <w:continuationSeparator/>
      </w:r>
    </w:p>
  </w:footnote>
  <w:footnote w:id="1">
    <w:p w14:paraId="41A96AEC" w14:textId="77777777" w:rsidR="005D0A76" w:rsidRDefault="005D0A76" w:rsidP="005D0A76">
      <w:pPr>
        <w:pStyle w:val="FootnoteText"/>
      </w:pPr>
      <w:r>
        <w:rPr>
          <w:rStyle w:val="FootnoteReference"/>
        </w:rPr>
        <w:footnoteRef/>
      </w:r>
      <w:r>
        <w:t xml:space="preserve"> A church officer is anyone appointed or elected by or on behalf of the Church to a post or role, whether lay or ordained, paid or unpaid</w:t>
      </w:r>
    </w:p>
  </w:footnote>
  <w:footnote w:id="2">
    <w:p w14:paraId="1B77C0D8" w14:textId="77777777" w:rsidR="005D0A76" w:rsidRDefault="005D0A76" w:rsidP="005D0A76">
      <w:pPr>
        <w:pStyle w:val="FootnoteText"/>
      </w:pPr>
      <w:r>
        <w:rPr>
          <w:rStyle w:val="FootnoteReference"/>
        </w:rPr>
        <w:footnoteRef/>
      </w:r>
      <w:r>
        <w:t xml:space="preserve"> The Management of Health and Safety at Work Regulations 1999 state that when an organisation employs more than five people, a simple risk assessment should be recorded and control measures identified for their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7201" w14:textId="77777777" w:rsidR="009141A9" w:rsidRDefault="009141A9">
    <w:pPr>
      <w:pStyle w:val="Header"/>
    </w:pPr>
    <w:r>
      <w:rPr>
        <w:noProof/>
        <w:lang w:eastAsia="en-GB"/>
      </w:rPr>
      <w:drawing>
        <wp:anchor distT="0" distB="0" distL="114300" distR="114300" simplePos="0" relativeHeight="251658240" behindDoc="1" locked="0" layoutInCell="1" allowOverlap="1" wp14:anchorId="745D5320" wp14:editId="3B4ADA67">
          <wp:simplePos x="0" y="0"/>
          <wp:positionH relativeFrom="column">
            <wp:posOffset>-860612</wp:posOffset>
          </wp:positionH>
          <wp:positionV relativeFrom="paragraph">
            <wp:posOffset>-457200</wp:posOffset>
          </wp:positionV>
          <wp:extent cx="7541247" cy="1021976"/>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0416"/>
                  <a:stretch/>
                </pic:blipFill>
                <pic:spPr bwMode="auto">
                  <a:xfrm>
                    <a:off x="0" y="0"/>
                    <a:ext cx="7587902" cy="10282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F8433E" w14:textId="77777777" w:rsidR="009141A9" w:rsidRDefault="009141A9">
    <w:pPr>
      <w:pStyle w:val="Header"/>
    </w:pPr>
  </w:p>
  <w:p w14:paraId="4A3861D0" w14:textId="77777777" w:rsidR="009141A9" w:rsidRDefault="009141A9">
    <w:pPr>
      <w:pStyle w:val="Header"/>
    </w:pPr>
  </w:p>
  <w:p w14:paraId="700D3C8E" w14:textId="77777777" w:rsidR="003727BD" w:rsidRDefault="0037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448"/>
    <w:multiLevelType w:val="hybridMultilevel"/>
    <w:tmpl w:val="DDF83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E121A"/>
    <w:multiLevelType w:val="hybridMultilevel"/>
    <w:tmpl w:val="2C8419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572BBC"/>
    <w:multiLevelType w:val="hybridMultilevel"/>
    <w:tmpl w:val="19040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E4CA9"/>
    <w:multiLevelType w:val="hybridMultilevel"/>
    <w:tmpl w:val="455C5E10"/>
    <w:lvl w:ilvl="0" w:tplc="974EF0FA">
      <w:start w:val="1"/>
      <w:numFmt w:val="decimal"/>
      <w:pStyle w:val="Heading8"/>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35E7C"/>
    <w:multiLevelType w:val="hybridMultilevel"/>
    <w:tmpl w:val="F2E4B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FF09E5"/>
    <w:multiLevelType w:val="hybridMultilevel"/>
    <w:tmpl w:val="8B86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52E0A"/>
    <w:multiLevelType w:val="hybridMultilevel"/>
    <w:tmpl w:val="DE9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326C1"/>
    <w:multiLevelType w:val="hybridMultilevel"/>
    <w:tmpl w:val="CC0E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D87DBA"/>
    <w:multiLevelType w:val="hybridMultilevel"/>
    <w:tmpl w:val="5F304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6D37D2"/>
    <w:multiLevelType w:val="hybridMultilevel"/>
    <w:tmpl w:val="7EA84FCA"/>
    <w:lvl w:ilvl="0" w:tplc="E8744942">
      <w:start w:val="1"/>
      <w:numFmt w:val="bullet"/>
      <w:pStyle w:val="Heading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831842">
    <w:abstractNumId w:val="9"/>
  </w:num>
  <w:num w:numId="2" w16cid:durableId="793789696">
    <w:abstractNumId w:val="3"/>
  </w:num>
  <w:num w:numId="3" w16cid:durableId="1301107058">
    <w:abstractNumId w:val="5"/>
  </w:num>
  <w:num w:numId="4" w16cid:durableId="109908447">
    <w:abstractNumId w:val="8"/>
  </w:num>
  <w:num w:numId="5" w16cid:durableId="2094205657">
    <w:abstractNumId w:val="0"/>
  </w:num>
  <w:num w:numId="6" w16cid:durableId="1930966731">
    <w:abstractNumId w:val="1"/>
  </w:num>
  <w:num w:numId="7" w16cid:durableId="2094624046">
    <w:abstractNumId w:val="2"/>
  </w:num>
  <w:num w:numId="8" w16cid:durableId="979000501">
    <w:abstractNumId w:val="6"/>
  </w:num>
  <w:num w:numId="9" w16cid:durableId="879706135">
    <w:abstractNumId w:val="4"/>
  </w:num>
  <w:num w:numId="10" w16cid:durableId="1152062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76"/>
    <w:rsid w:val="000806E2"/>
    <w:rsid w:val="00091F38"/>
    <w:rsid w:val="000B4CC8"/>
    <w:rsid w:val="000C2C31"/>
    <w:rsid w:val="000D0C61"/>
    <w:rsid w:val="000D3476"/>
    <w:rsid w:val="00163751"/>
    <w:rsid w:val="00170CC5"/>
    <w:rsid w:val="001D5A5B"/>
    <w:rsid w:val="00225028"/>
    <w:rsid w:val="003659D2"/>
    <w:rsid w:val="003727BD"/>
    <w:rsid w:val="00387C16"/>
    <w:rsid w:val="003C00BC"/>
    <w:rsid w:val="003D4463"/>
    <w:rsid w:val="00425A0A"/>
    <w:rsid w:val="004A18DE"/>
    <w:rsid w:val="004A791B"/>
    <w:rsid w:val="004B2423"/>
    <w:rsid w:val="004C1466"/>
    <w:rsid w:val="004D3063"/>
    <w:rsid w:val="00504C1A"/>
    <w:rsid w:val="00536D41"/>
    <w:rsid w:val="005707A5"/>
    <w:rsid w:val="0057768B"/>
    <w:rsid w:val="005A108E"/>
    <w:rsid w:val="005D0A76"/>
    <w:rsid w:val="00604ACE"/>
    <w:rsid w:val="006243E9"/>
    <w:rsid w:val="00655E9D"/>
    <w:rsid w:val="006858E4"/>
    <w:rsid w:val="00701013"/>
    <w:rsid w:val="00704391"/>
    <w:rsid w:val="0075323C"/>
    <w:rsid w:val="007542FE"/>
    <w:rsid w:val="00772D26"/>
    <w:rsid w:val="007F386C"/>
    <w:rsid w:val="00831405"/>
    <w:rsid w:val="0083483B"/>
    <w:rsid w:val="00852AC9"/>
    <w:rsid w:val="0086175D"/>
    <w:rsid w:val="008A39F3"/>
    <w:rsid w:val="008B21A6"/>
    <w:rsid w:val="008D055F"/>
    <w:rsid w:val="008D1D55"/>
    <w:rsid w:val="009141A9"/>
    <w:rsid w:val="009C2096"/>
    <w:rsid w:val="00A2341F"/>
    <w:rsid w:val="00A37403"/>
    <w:rsid w:val="00A52B85"/>
    <w:rsid w:val="00A82A4E"/>
    <w:rsid w:val="00A84587"/>
    <w:rsid w:val="00A9036B"/>
    <w:rsid w:val="00AF3509"/>
    <w:rsid w:val="00B3626A"/>
    <w:rsid w:val="00B67683"/>
    <w:rsid w:val="00BB6684"/>
    <w:rsid w:val="00C153FC"/>
    <w:rsid w:val="00C372F4"/>
    <w:rsid w:val="00C63ABF"/>
    <w:rsid w:val="00CE24D4"/>
    <w:rsid w:val="00DA2005"/>
    <w:rsid w:val="00DD338B"/>
    <w:rsid w:val="00E01B75"/>
    <w:rsid w:val="00E10D8B"/>
    <w:rsid w:val="00E23B78"/>
    <w:rsid w:val="00E37966"/>
    <w:rsid w:val="00E37C05"/>
    <w:rsid w:val="00E612D1"/>
    <w:rsid w:val="00E6132C"/>
    <w:rsid w:val="00E8205F"/>
    <w:rsid w:val="00EC55F1"/>
    <w:rsid w:val="00ED77DB"/>
    <w:rsid w:val="00EF6CC7"/>
    <w:rsid w:val="00F4130B"/>
    <w:rsid w:val="00F8012F"/>
    <w:rsid w:val="00FC1E64"/>
    <w:rsid w:val="00FD36FC"/>
    <w:rsid w:val="00FE768B"/>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21725"/>
  <w14:defaultImageDpi w14:val="32767"/>
  <w15:chartTrackingRefBased/>
  <w15:docId w15:val="{BD3F3451-FD4D-4C21-B546-8AD5C2BC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DA2005"/>
    <w:rPr>
      <w:sz w:val="22"/>
    </w:rPr>
  </w:style>
  <w:style w:type="paragraph" w:styleId="Heading1">
    <w:name w:val="heading 1"/>
    <w:basedOn w:val="Normal"/>
    <w:next w:val="Normal"/>
    <w:link w:val="Heading1Char"/>
    <w:uiPriority w:val="9"/>
    <w:qFormat/>
    <w:rsid w:val="00225028"/>
    <w:pPr>
      <w:keepNext/>
      <w:keepLines/>
      <w:spacing w:before="120" w:after="120"/>
      <w:outlineLvl w:val="0"/>
    </w:pPr>
    <w:rPr>
      <w:rFonts w:ascii="Arial Rounded MT Bold" w:eastAsiaTheme="majorEastAsia" w:hAnsi="Arial Rounded MT Bold" w:cstheme="majorBidi"/>
      <w:color w:val="238D90"/>
      <w:sz w:val="40"/>
      <w:szCs w:val="32"/>
    </w:rPr>
  </w:style>
  <w:style w:type="paragraph" w:styleId="Heading2">
    <w:name w:val="heading 2"/>
    <w:basedOn w:val="Normal"/>
    <w:next w:val="Normal"/>
    <w:link w:val="Heading2Char"/>
    <w:uiPriority w:val="9"/>
    <w:unhideWhenUsed/>
    <w:qFormat/>
    <w:rsid w:val="001D5A5B"/>
    <w:pPr>
      <w:keepNext/>
      <w:keepLines/>
      <w:spacing w:before="40" w:after="40"/>
      <w:outlineLvl w:val="1"/>
    </w:pPr>
    <w:rPr>
      <w:rFonts w:ascii="Arial Rounded MT Bold" w:eastAsiaTheme="majorEastAsia" w:hAnsi="Arial Rounded MT Bold" w:cstheme="majorBidi"/>
      <w:color w:val="238D90"/>
      <w:sz w:val="32"/>
      <w:szCs w:val="26"/>
    </w:rPr>
  </w:style>
  <w:style w:type="paragraph" w:styleId="Heading3">
    <w:name w:val="heading 3"/>
    <w:basedOn w:val="Normal"/>
    <w:next w:val="Normal"/>
    <w:link w:val="Heading3Char"/>
    <w:uiPriority w:val="9"/>
    <w:unhideWhenUsed/>
    <w:qFormat/>
    <w:rsid w:val="00FD36FC"/>
    <w:pPr>
      <w:keepNext/>
      <w:keepLines/>
      <w:spacing w:before="40"/>
      <w:outlineLvl w:val="2"/>
    </w:pPr>
    <w:rPr>
      <w:rFonts w:ascii="Arial Rounded MT Bold" w:eastAsiaTheme="majorEastAsia" w:hAnsi="Arial Rounded MT Bold" w:cstheme="majorBidi"/>
      <w:color w:val="000000" w:themeColor="text1"/>
      <w:sz w:val="24"/>
    </w:rPr>
  </w:style>
  <w:style w:type="paragraph" w:styleId="Heading4">
    <w:name w:val="heading 4"/>
    <w:aliases w:val="Section Header"/>
    <w:basedOn w:val="Normal"/>
    <w:next w:val="Normal"/>
    <w:link w:val="Heading4Char"/>
    <w:uiPriority w:val="9"/>
    <w:unhideWhenUsed/>
    <w:qFormat/>
    <w:rsid w:val="00FF7488"/>
    <w:pPr>
      <w:keepNext/>
      <w:keepLines/>
      <w:pBdr>
        <w:top w:val="single" w:sz="4" w:space="2" w:color="238D90"/>
        <w:left w:val="single" w:sz="4" w:space="31" w:color="238D90"/>
        <w:bottom w:val="single" w:sz="4" w:space="2" w:color="238D90"/>
        <w:right w:val="single" w:sz="4" w:space="31" w:color="238D90"/>
      </w:pBdr>
      <w:shd w:val="solid" w:color="238D90" w:fill="238D90"/>
      <w:spacing w:before="40" w:after="120"/>
      <w:outlineLvl w:val="3"/>
    </w:pPr>
    <w:rPr>
      <w:rFonts w:ascii="Arial Rounded MT Bold" w:eastAsiaTheme="majorEastAsia" w:hAnsi="Arial Rounded MT Bold" w:cstheme="majorBidi"/>
      <w:iCs/>
      <w:color w:val="FFFFFF" w:themeColor="background1"/>
      <w:sz w:val="40"/>
    </w:rPr>
  </w:style>
  <w:style w:type="paragraph" w:styleId="Heading5">
    <w:name w:val="heading 5"/>
    <w:aliases w:val="Text Highlight Box"/>
    <w:basedOn w:val="Normal"/>
    <w:next w:val="Normal"/>
    <w:link w:val="Heading5Char"/>
    <w:uiPriority w:val="9"/>
    <w:unhideWhenUsed/>
    <w:qFormat/>
    <w:rsid w:val="00852AC9"/>
    <w:pPr>
      <w:keepNext/>
      <w:keepLines/>
      <w:pBdr>
        <w:top w:val="single" w:sz="4" w:space="6" w:color="B8DFFF"/>
        <w:left w:val="single" w:sz="4" w:space="6" w:color="B8DFFF"/>
        <w:bottom w:val="single" w:sz="4" w:space="6" w:color="B8DFFF"/>
        <w:right w:val="single" w:sz="4" w:space="6" w:color="B8DFFF"/>
      </w:pBdr>
      <w:shd w:val="clear" w:color="auto" w:fill="B8DFFF"/>
      <w:spacing w:before="40"/>
      <w:ind w:left="864" w:right="864"/>
      <w:outlineLvl w:val="4"/>
    </w:pPr>
    <w:rPr>
      <w:rFonts w:asciiTheme="majorHAnsi" w:eastAsiaTheme="majorEastAsia" w:hAnsiTheme="majorHAnsi" w:cstheme="majorBidi"/>
      <w:color w:val="000000" w:themeColor="text1"/>
    </w:rPr>
  </w:style>
  <w:style w:type="paragraph" w:styleId="Heading6">
    <w:name w:val="heading 6"/>
    <w:aliases w:val="Extracts"/>
    <w:basedOn w:val="Normal"/>
    <w:next w:val="Normal"/>
    <w:link w:val="Heading6Char"/>
    <w:uiPriority w:val="9"/>
    <w:unhideWhenUsed/>
    <w:qFormat/>
    <w:rsid w:val="00E6132C"/>
    <w:pPr>
      <w:keepNext/>
      <w:keepLines/>
      <w:pBdr>
        <w:top w:val="single" w:sz="4" w:space="6" w:color="44546A" w:themeColor="text2"/>
        <w:bottom w:val="single" w:sz="4" w:space="6" w:color="44546A" w:themeColor="text2"/>
      </w:pBdr>
      <w:spacing w:before="40"/>
      <w:outlineLvl w:val="5"/>
    </w:pPr>
    <w:rPr>
      <w:rFonts w:ascii="Arial" w:eastAsiaTheme="majorEastAsia" w:hAnsi="Arial" w:cstheme="majorBidi"/>
      <w:color w:val="1F4D78" w:themeColor="accent1" w:themeShade="7F"/>
    </w:rPr>
  </w:style>
  <w:style w:type="paragraph" w:styleId="Heading7">
    <w:name w:val="heading 7"/>
    <w:aliases w:val="Bullet List"/>
    <w:basedOn w:val="Normal"/>
    <w:link w:val="Heading7Char"/>
    <w:uiPriority w:val="9"/>
    <w:unhideWhenUsed/>
    <w:qFormat/>
    <w:rsid w:val="004D3063"/>
    <w:pPr>
      <w:keepNext/>
      <w:keepLines/>
      <w:numPr>
        <w:numId w:val="1"/>
      </w:numPr>
      <w:spacing w:before="40"/>
      <w:outlineLvl w:val="6"/>
    </w:pPr>
    <w:rPr>
      <w:rFonts w:eastAsiaTheme="majorEastAsia" w:cstheme="majorBidi"/>
      <w:iCs/>
      <w:color w:val="000000" w:themeColor="text1"/>
    </w:rPr>
  </w:style>
  <w:style w:type="paragraph" w:styleId="Heading8">
    <w:name w:val="heading 8"/>
    <w:aliases w:val="Numbered List"/>
    <w:basedOn w:val="Normal"/>
    <w:link w:val="Heading8Char"/>
    <w:uiPriority w:val="9"/>
    <w:unhideWhenUsed/>
    <w:qFormat/>
    <w:rsid w:val="00701013"/>
    <w:pPr>
      <w:keepNext/>
      <w:keepLines/>
      <w:numPr>
        <w:numId w:val="2"/>
      </w:numPr>
      <w:spacing w:before="4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BD"/>
    <w:pPr>
      <w:tabs>
        <w:tab w:val="center" w:pos="4513"/>
        <w:tab w:val="right" w:pos="9026"/>
      </w:tabs>
    </w:pPr>
  </w:style>
  <w:style w:type="character" w:customStyle="1" w:styleId="HeaderChar">
    <w:name w:val="Header Char"/>
    <w:basedOn w:val="DefaultParagraphFont"/>
    <w:link w:val="Header"/>
    <w:uiPriority w:val="99"/>
    <w:rsid w:val="003727BD"/>
  </w:style>
  <w:style w:type="paragraph" w:styleId="Footer">
    <w:name w:val="footer"/>
    <w:basedOn w:val="Normal"/>
    <w:link w:val="FooterChar"/>
    <w:uiPriority w:val="99"/>
    <w:unhideWhenUsed/>
    <w:rsid w:val="004B2423"/>
    <w:pPr>
      <w:pBdr>
        <w:top w:val="single" w:sz="4" w:space="1" w:color="238D90"/>
        <w:left w:val="single" w:sz="4" w:space="31" w:color="238D90"/>
        <w:bottom w:val="single" w:sz="4" w:space="1" w:color="238D90"/>
        <w:right w:val="single" w:sz="4" w:space="31" w:color="238D90"/>
      </w:pBdr>
      <w:shd w:val="solid" w:color="238D90" w:fill="238D90"/>
      <w:tabs>
        <w:tab w:val="center" w:pos="4513"/>
        <w:tab w:val="right" w:pos="9026"/>
      </w:tabs>
    </w:pPr>
    <w:rPr>
      <w:color w:val="FFFFFF" w:themeColor="background1"/>
    </w:rPr>
  </w:style>
  <w:style w:type="character" w:customStyle="1" w:styleId="FooterChar">
    <w:name w:val="Footer Char"/>
    <w:basedOn w:val="DefaultParagraphFont"/>
    <w:link w:val="Footer"/>
    <w:uiPriority w:val="99"/>
    <w:rsid w:val="004B2423"/>
    <w:rPr>
      <w:color w:val="FFFFFF" w:themeColor="background1"/>
      <w:sz w:val="22"/>
      <w:shd w:val="solid" w:color="238D90" w:fill="238D90"/>
    </w:rPr>
  </w:style>
  <w:style w:type="character" w:styleId="PageNumber">
    <w:name w:val="page number"/>
    <w:basedOn w:val="DefaultParagraphFont"/>
    <w:uiPriority w:val="99"/>
    <w:semiHidden/>
    <w:unhideWhenUsed/>
    <w:rsid w:val="003659D2"/>
  </w:style>
  <w:style w:type="character" w:customStyle="1" w:styleId="Heading1Char">
    <w:name w:val="Heading 1 Char"/>
    <w:basedOn w:val="DefaultParagraphFont"/>
    <w:link w:val="Heading1"/>
    <w:uiPriority w:val="9"/>
    <w:rsid w:val="00225028"/>
    <w:rPr>
      <w:rFonts w:ascii="Arial Rounded MT Bold" w:eastAsiaTheme="majorEastAsia" w:hAnsi="Arial Rounded MT Bold" w:cstheme="majorBidi"/>
      <w:color w:val="238D90"/>
      <w:sz w:val="40"/>
      <w:szCs w:val="32"/>
    </w:rPr>
  </w:style>
  <w:style w:type="character" w:customStyle="1" w:styleId="Heading2Char">
    <w:name w:val="Heading 2 Char"/>
    <w:basedOn w:val="DefaultParagraphFont"/>
    <w:link w:val="Heading2"/>
    <w:uiPriority w:val="9"/>
    <w:rsid w:val="001D5A5B"/>
    <w:rPr>
      <w:rFonts w:ascii="Arial Rounded MT Bold" w:eastAsiaTheme="majorEastAsia" w:hAnsi="Arial Rounded MT Bold" w:cstheme="majorBidi"/>
      <w:color w:val="238D90"/>
      <w:sz w:val="32"/>
      <w:szCs w:val="26"/>
    </w:rPr>
  </w:style>
  <w:style w:type="character" w:customStyle="1" w:styleId="Heading3Char">
    <w:name w:val="Heading 3 Char"/>
    <w:basedOn w:val="DefaultParagraphFont"/>
    <w:link w:val="Heading3"/>
    <w:uiPriority w:val="9"/>
    <w:rsid w:val="00FD36FC"/>
    <w:rPr>
      <w:rFonts w:ascii="Arial Rounded MT Bold" w:eastAsiaTheme="majorEastAsia" w:hAnsi="Arial Rounded MT Bold" w:cstheme="majorBidi"/>
      <w:color w:val="000000" w:themeColor="text1"/>
    </w:rPr>
  </w:style>
  <w:style w:type="character" w:customStyle="1" w:styleId="Heading4Char">
    <w:name w:val="Heading 4 Char"/>
    <w:aliases w:val="Section Header Char"/>
    <w:basedOn w:val="DefaultParagraphFont"/>
    <w:link w:val="Heading4"/>
    <w:uiPriority w:val="9"/>
    <w:rsid w:val="00FF7488"/>
    <w:rPr>
      <w:rFonts w:ascii="Arial Rounded MT Bold" w:eastAsiaTheme="majorEastAsia" w:hAnsi="Arial Rounded MT Bold" w:cstheme="majorBidi"/>
      <w:iCs/>
      <w:color w:val="FFFFFF" w:themeColor="background1"/>
      <w:sz w:val="40"/>
      <w:shd w:val="solid" w:color="238D90" w:fill="238D90"/>
    </w:rPr>
  </w:style>
  <w:style w:type="character" w:customStyle="1" w:styleId="Heading5Char">
    <w:name w:val="Heading 5 Char"/>
    <w:aliases w:val="Text Highlight Box Char"/>
    <w:basedOn w:val="DefaultParagraphFont"/>
    <w:link w:val="Heading5"/>
    <w:uiPriority w:val="9"/>
    <w:rsid w:val="00852AC9"/>
    <w:rPr>
      <w:rFonts w:asciiTheme="majorHAnsi" w:eastAsiaTheme="majorEastAsia" w:hAnsiTheme="majorHAnsi" w:cstheme="majorBidi"/>
      <w:color w:val="000000" w:themeColor="text1"/>
      <w:sz w:val="22"/>
      <w:shd w:val="clear" w:color="auto" w:fill="B8DFFF"/>
    </w:rPr>
  </w:style>
  <w:style w:type="character" w:customStyle="1" w:styleId="Heading6Char">
    <w:name w:val="Heading 6 Char"/>
    <w:aliases w:val="Extracts Char"/>
    <w:basedOn w:val="DefaultParagraphFont"/>
    <w:link w:val="Heading6"/>
    <w:uiPriority w:val="9"/>
    <w:rsid w:val="00E6132C"/>
    <w:rPr>
      <w:rFonts w:ascii="Arial" w:eastAsiaTheme="majorEastAsia" w:hAnsi="Arial" w:cstheme="majorBidi"/>
      <w:color w:val="1F4D78" w:themeColor="accent1" w:themeShade="7F"/>
      <w:sz w:val="22"/>
    </w:rPr>
  </w:style>
  <w:style w:type="character" w:customStyle="1" w:styleId="Heading7Char">
    <w:name w:val="Heading 7 Char"/>
    <w:aliases w:val="Bullet List Char"/>
    <w:basedOn w:val="DefaultParagraphFont"/>
    <w:link w:val="Heading7"/>
    <w:uiPriority w:val="9"/>
    <w:rsid w:val="004D3063"/>
    <w:rPr>
      <w:rFonts w:eastAsiaTheme="majorEastAsia" w:cstheme="majorBidi"/>
      <w:iCs/>
      <w:color w:val="000000" w:themeColor="text1"/>
      <w:sz w:val="22"/>
    </w:rPr>
  </w:style>
  <w:style w:type="character" w:customStyle="1" w:styleId="Heading8Char">
    <w:name w:val="Heading 8 Char"/>
    <w:aliases w:val="Numbered List Char"/>
    <w:basedOn w:val="DefaultParagraphFont"/>
    <w:link w:val="Heading8"/>
    <w:uiPriority w:val="9"/>
    <w:rsid w:val="00701013"/>
    <w:rPr>
      <w:rFonts w:eastAsiaTheme="majorEastAsia" w:cstheme="majorBidi"/>
      <w:color w:val="272727" w:themeColor="text1" w:themeTint="D8"/>
      <w:sz w:val="22"/>
      <w:szCs w:val="21"/>
    </w:rPr>
  </w:style>
  <w:style w:type="paragraph" w:styleId="ListParagraph">
    <w:name w:val="List Paragraph"/>
    <w:basedOn w:val="Normal"/>
    <w:uiPriority w:val="34"/>
    <w:qFormat/>
    <w:rsid w:val="005D0A76"/>
    <w:pPr>
      <w:ind w:left="720"/>
      <w:contextualSpacing/>
    </w:pPr>
    <w:rPr>
      <w:szCs w:val="22"/>
    </w:rPr>
  </w:style>
  <w:style w:type="paragraph" w:styleId="FootnoteText">
    <w:name w:val="footnote text"/>
    <w:basedOn w:val="Normal"/>
    <w:link w:val="FootnoteTextChar"/>
    <w:uiPriority w:val="99"/>
    <w:semiHidden/>
    <w:unhideWhenUsed/>
    <w:rsid w:val="005D0A76"/>
    <w:rPr>
      <w:sz w:val="20"/>
      <w:szCs w:val="20"/>
    </w:rPr>
  </w:style>
  <w:style w:type="character" w:customStyle="1" w:styleId="FootnoteTextChar">
    <w:name w:val="Footnote Text Char"/>
    <w:basedOn w:val="DefaultParagraphFont"/>
    <w:link w:val="FootnoteText"/>
    <w:uiPriority w:val="99"/>
    <w:semiHidden/>
    <w:rsid w:val="005D0A76"/>
    <w:rPr>
      <w:sz w:val="20"/>
      <w:szCs w:val="20"/>
    </w:rPr>
  </w:style>
  <w:style w:type="character" w:styleId="FootnoteReference">
    <w:name w:val="footnote reference"/>
    <w:basedOn w:val="DefaultParagraphFont"/>
    <w:uiPriority w:val="99"/>
    <w:semiHidden/>
    <w:unhideWhenUsed/>
    <w:rsid w:val="005D0A76"/>
    <w:rPr>
      <w:vertAlign w:val="superscript"/>
    </w:rPr>
  </w:style>
  <w:style w:type="paragraph" w:customStyle="1" w:styleId="Default">
    <w:name w:val="Default"/>
    <w:rsid w:val="005D0A76"/>
    <w:pPr>
      <w:autoSpaceDE w:val="0"/>
      <w:autoSpaceDN w:val="0"/>
      <w:adjustRightInd w:val="0"/>
    </w:pPr>
    <w:rPr>
      <w:rFonts w:ascii="European" w:hAnsi="European" w:cs="European"/>
      <w:color w:val="000000"/>
    </w:rPr>
  </w:style>
  <w:style w:type="character" w:styleId="Hyperlink">
    <w:name w:val="Hyperlink"/>
    <w:basedOn w:val="DefaultParagraphFont"/>
    <w:uiPriority w:val="99"/>
    <w:unhideWhenUsed/>
    <w:rsid w:val="00536D41"/>
    <w:rPr>
      <w:color w:val="0563C1"/>
      <w:u w:val="single"/>
    </w:rPr>
  </w:style>
  <w:style w:type="character" w:styleId="UnresolvedMention">
    <w:name w:val="Unresolved Mention"/>
    <w:basedOn w:val="DefaultParagraphFont"/>
    <w:uiPriority w:val="99"/>
    <w:rsid w:val="00EC55F1"/>
    <w:rPr>
      <w:color w:val="605E5C"/>
      <w:shd w:val="clear" w:color="auto" w:fill="E1DFDD"/>
    </w:rPr>
  </w:style>
  <w:style w:type="paragraph" w:styleId="BodyText">
    <w:name w:val="Body Text"/>
    <w:basedOn w:val="Normal"/>
    <w:link w:val="BodyTextChar"/>
    <w:rsid w:val="00EC55F1"/>
    <w:pPr>
      <w:spacing w:after="120"/>
    </w:pPr>
    <w:rPr>
      <w:rFonts w:ascii="Times New Roman" w:eastAsia="Times New Roman" w:hAnsi="Times New Roman" w:cs="Times New Roman"/>
      <w:sz w:val="24"/>
      <w:lang w:eastAsia="en-GB"/>
    </w:rPr>
  </w:style>
  <w:style w:type="character" w:customStyle="1" w:styleId="BodyTextChar">
    <w:name w:val="Body Text Char"/>
    <w:basedOn w:val="DefaultParagraphFont"/>
    <w:link w:val="BodyText"/>
    <w:rsid w:val="00EC55F1"/>
    <w:rPr>
      <w:rFonts w:ascii="Times New Roman" w:eastAsia="Times New Roman" w:hAnsi="Times New Roman" w:cs="Times New Roman"/>
      <w:lang w:eastAsia="en-GB"/>
    </w:rPr>
  </w:style>
  <w:style w:type="table" w:styleId="TableGrid">
    <w:name w:val="Table Grid"/>
    <w:basedOn w:val="TableNormal"/>
    <w:uiPriority w:val="59"/>
    <w:rsid w:val="00EC55F1"/>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64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ylamplug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gov.uk/lone-working/employer/index.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_Wesley\Dropbox%20(C%20of%20E%20Birmingham)\CofE%20Bham%20Safeguarding\Templates%20for%20SG\Safeguarding%20-%20Vulnerable%20Adult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A6C2-30F1-4B59-A759-4B138230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 Vulnerable Adults - Template</Template>
  <TotalTime>2</TotalTime>
  <Pages>6</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Wesley</dc:creator>
  <cp:keywords/>
  <dc:description/>
  <cp:lastModifiedBy>Claire Wesley</cp:lastModifiedBy>
  <cp:revision>3</cp:revision>
  <cp:lastPrinted>2017-05-09T11:15:00Z</cp:lastPrinted>
  <dcterms:created xsi:type="dcterms:W3CDTF">2024-08-29T12:38:00Z</dcterms:created>
  <dcterms:modified xsi:type="dcterms:W3CDTF">2024-09-06T08:52:00Z</dcterms:modified>
</cp:coreProperties>
</file>